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333745" w:themeColor="text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296556" w14:paraId="199AE279" w14:textId="77777777" w:rsidTr="00FE1FDC">
        <w:tc>
          <w:tcPr>
            <w:tcW w:w="9016" w:type="dxa"/>
          </w:tcPr>
          <w:p w14:paraId="046B1852" w14:textId="77777777" w:rsidR="0032212B" w:rsidRPr="0032212B" w:rsidRDefault="00895672" w:rsidP="0032212B">
            <w:pPr>
              <w:pStyle w:val="H4"/>
              <w:numPr>
                <w:ilvl w:val="0"/>
                <w:numId w:val="0"/>
              </w:numPr>
              <w:ind w:left="624" w:hanging="624"/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</w:pPr>
            <w:r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  <w:t xml:space="preserve">Initial </w:t>
            </w:r>
            <w:r w:rsidR="00E33AA7"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  <w:t>t</w:t>
            </w:r>
            <w:r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  <w:t xml:space="preserve">eacher </w:t>
            </w:r>
            <w:r w:rsidR="00E33AA7"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  <w:t>e</w:t>
            </w:r>
            <w:r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  <w:t xml:space="preserve">ducation </w:t>
            </w:r>
            <w:r w:rsidR="00E33AA7"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  <w:t>p</w:t>
            </w:r>
            <w:r>
              <w:rPr>
                <w:rFonts w:eastAsiaTheme="minorHAnsi"/>
                <w:iCs w:val="0"/>
                <w:color w:val="333745" w:themeColor="text2"/>
                <w:sz w:val="36"/>
                <w:szCs w:val="36"/>
                <w:lang w:val="en-AU"/>
              </w:rPr>
              <w:t>rograms</w:t>
            </w:r>
          </w:p>
          <w:p w14:paraId="1B90B5CB" w14:textId="77777777" w:rsidR="00822EB6" w:rsidRPr="001D5191" w:rsidRDefault="0032212B" w:rsidP="0032212B">
            <w:pPr>
              <w:pStyle w:val="VITTitle"/>
            </w:pPr>
            <w:r>
              <w:t>Program change application form</w:t>
            </w:r>
          </w:p>
        </w:tc>
      </w:tr>
    </w:tbl>
    <w:p w14:paraId="65EEF87F" w14:textId="77777777" w:rsidR="00A70337" w:rsidRDefault="00A70337" w:rsidP="00A70337"/>
    <w:p w14:paraId="1BC0175A" w14:textId="77777777" w:rsidR="0032212B" w:rsidRDefault="0032212B" w:rsidP="0032212B">
      <w:r>
        <w:t xml:space="preserve">Providers requesting </w:t>
      </w:r>
      <w:r w:rsidR="00895672">
        <w:t xml:space="preserve">moderate </w:t>
      </w:r>
      <w:r>
        <w:t xml:space="preserve">changes to </w:t>
      </w:r>
      <w:r w:rsidR="00895672">
        <w:t>accredited</w:t>
      </w:r>
      <w:r w:rsidR="00E33AA7">
        <w:t xml:space="preserve"> initial teacher education</w:t>
      </w:r>
      <w:r w:rsidR="00895672">
        <w:t xml:space="preserve"> </w:t>
      </w:r>
      <w:r w:rsidR="00E33AA7">
        <w:t>(</w:t>
      </w:r>
      <w:r w:rsidR="00895672">
        <w:t>ITE</w:t>
      </w:r>
      <w:r w:rsidR="00E33AA7">
        <w:t>)</w:t>
      </w:r>
      <w:r>
        <w:t xml:space="preserve"> programs must complete this form electronically. Changes must be approved by VIT prior to implementation. </w:t>
      </w:r>
    </w:p>
    <w:p w14:paraId="334C8ACC" w14:textId="77777777" w:rsidR="0032212B" w:rsidRDefault="0032212B" w:rsidP="0032212B"/>
    <w:p w14:paraId="1A75894E" w14:textId="77777777" w:rsidR="0032212B" w:rsidRDefault="0032212B" w:rsidP="0032212B">
      <w:r>
        <w:t>Please email this form along with supporting documentation to VIT case managers a</w:t>
      </w:r>
      <w:r w:rsidR="00E33AA7">
        <w:t>t</w:t>
      </w:r>
      <w:r>
        <w:t xml:space="preserve"> </w:t>
      </w:r>
      <w:hyperlink r:id="rId11" w:history="1">
        <w:r w:rsidRPr="005F1FFD">
          <w:rPr>
            <w:rStyle w:val="Hyperlink"/>
          </w:rPr>
          <w:t>accreditation@vit.vic.edu.au</w:t>
        </w:r>
      </w:hyperlink>
      <w:r>
        <w:t>.</w:t>
      </w:r>
    </w:p>
    <w:p w14:paraId="2A213CF8" w14:textId="77777777" w:rsidR="00BA6D15" w:rsidRDefault="00BA6D15" w:rsidP="0032212B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4106"/>
        <w:gridCol w:w="4910"/>
      </w:tblGrid>
      <w:tr w:rsidR="0032212B" w14:paraId="6B55CE34" w14:textId="77777777" w:rsidTr="00CC5A7C">
        <w:tc>
          <w:tcPr>
            <w:tcW w:w="4106" w:type="dxa"/>
            <w:shd w:val="clear" w:color="auto" w:fill="1A6A99" w:themeFill="accent2"/>
          </w:tcPr>
          <w:p w14:paraId="582CC272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 of program change</w:t>
            </w:r>
          </w:p>
        </w:tc>
        <w:sdt>
          <w:sdtPr>
            <w:id w:val="1900484840"/>
            <w:placeholder>
              <w:docPart w:val="540C87B719554D59AB3F993F9C3782AE"/>
            </w:placeholder>
            <w:temporary/>
            <w:showingPlcHdr/>
            <w15:color w:val="33CCCC"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10" w:type="dxa"/>
              </w:tcPr>
              <w:p w14:paraId="482C6CC6" w14:textId="77777777" w:rsidR="0032212B" w:rsidRDefault="0032212B" w:rsidP="00CC5A7C">
                <w:r>
                  <w:rPr>
                    <w:rStyle w:val="PlaceholderText"/>
                  </w:rPr>
                  <w:t>Select date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0316EE1C" w14:textId="77777777" w:rsidTr="00CC5A7C">
        <w:tc>
          <w:tcPr>
            <w:tcW w:w="4106" w:type="dxa"/>
            <w:shd w:val="clear" w:color="auto" w:fill="1A6A99" w:themeFill="accent2"/>
          </w:tcPr>
          <w:p w14:paraId="55D49EC5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Institution</w:t>
            </w:r>
          </w:p>
        </w:tc>
        <w:sdt>
          <w:sdtPr>
            <w:id w:val="346685765"/>
            <w:placeholder>
              <w:docPart w:val="EF6A2EECAA594E118294CDFDCBFE3C6E"/>
            </w:placeholder>
            <w:temporary/>
            <w:showingPlcHdr/>
            <w15:color w:val="33CCCC"/>
          </w:sdtPr>
          <w:sdtContent>
            <w:tc>
              <w:tcPr>
                <w:tcW w:w="4910" w:type="dxa"/>
              </w:tcPr>
              <w:p w14:paraId="58DBCB66" w14:textId="77777777" w:rsidR="0032212B" w:rsidRDefault="0032212B" w:rsidP="00CC5A7C">
                <w:r>
                  <w:rPr>
                    <w:rStyle w:val="PlaceholderText"/>
                  </w:rPr>
                  <w:t>Type name of institution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4B70B520" w14:textId="77777777" w:rsidTr="00CC5A7C">
        <w:tc>
          <w:tcPr>
            <w:tcW w:w="4106" w:type="dxa"/>
            <w:shd w:val="clear" w:color="auto" w:fill="1A6A99" w:themeFill="accent2"/>
          </w:tcPr>
          <w:p w14:paraId="21B96AC9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Faculty / School / Department</w:t>
            </w:r>
          </w:p>
        </w:tc>
        <w:sdt>
          <w:sdtPr>
            <w:id w:val="34314296"/>
            <w:placeholder>
              <w:docPart w:val="AD0C150CA6F247CE9FEA7E9F0F4B0756"/>
            </w:placeholder>
            <w:temporary/>
            <w:showingPlcHdr/>
            <w15:color w:val="33CCCC"/>
          </w:sdtPr>
          <w:sdtContent>
            <w:tc>
              <w:tcPr>
                <w:tcW w:w="4910" w:type="dxa"/>
              </w:tcPr>
              <w:p w14:paraId="614266DA" w14:textId="77777777" w:rsidR="0032212B" w:rsidRDefault="0032212B" w:rsidP="00CC5A7C">
                <w:r>
                  <w:rPr>
                    <w:rStyle w:val="PlaceholderText"/>
                  </w:rPr>
                  <w:t>Type faculty/school/department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3B4CAF09" w14:textId="77777777" w:rsidTr="00CC5A7C">
        <w:tc>
          <w:tcPr>
            <w:tcW w:w="4106" w:type="dxa"/>
            <w:shd w:val="clear" w:color="auto" w:fill="1A6A99" w:themeFill="accent2"/>
          </w:tcPr>
          <w:p w14:paraId="3DE17719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Contact name</w:t>
            </w:r>
          </w:p>
        </w:tc>
        <w:sdt>
          <w:sdtPr>
            <w:id w:val="-14164227"/>
            <w:placeholder>
              <w:docPart w:val="66D0552B6F374FAB8DC12CDAC2DA1B8F"/>
            </w:placeholder>
            <w:temporary/>
            <w:showingPlcHdr/>
            <w15:color w:val="33CCCC"/>
          </w:sdtPr>
          <w:sdtContent>
            <w:tc>
              <w:tcPr>
                <w:tcW w:w="4910" w:type="dxa"/>
              </w:tcPr>
              <w:p w14:paraId="0DA2D832" w14:textId="77777777" w:rsidR="0032212B" w:rsidRDefault="0032212B" w:rsidP="00CC5A7C">
                <w:r>
                  <w:rPr>
                    <w:rStyle w:val="PlaceholderText"/>
                  </w:rPr>
                  <w:t>Type contact name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52D73A67" w14:textId="77777777" w:rsidTr="00CC5A7C">
        <w:tc>
          <w:tcPr>
            <w:tcW w:w="4106" w:type="dxa"/>
            <w:shd w:val="clear" w:color="auto" w:fill="1A6A99" w:themeFill="accent2"/>
          </w:tcPr>
          <w:p w14:paraId="07E3C0F1" w14:textId="77777777" w:rsidR="0032212B" w:rsidRPr="00822087" w:rsidRDefault="00895672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Contact e</w:t>
            </w:r>
            <w:r w:rsidR="0032212B">
              <w:rPr>
                <w:color w:val="FFFFFF" w:themeColor="background1"/>
              </w:rPr>
              <w:t>mai</w:t>
            </w:r>
            <w:r w:rsidR="00296603">
              <w:rPr>
                <w:color w:val="FFFFFF" w:themeColor="background1"/>
              </w:rPr>
              <w:t>l</w:t>
            </w:r>
          </w:p>
        </w:tc>
        <w:sdt>
          <w:sdtPr>
            <w:alias w:val="Email"/>
            <w:tag w:val="Email"/>
            <w:id w:val="165133100"/>
            <w:placeholder>
              <w:docPart w:val="3AD4823DF9494B1A8C029E3B97E1BFE1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476D9AC4" w14:textId="77777777" w:rsidR="0032212B" w:rsidRDefault="0032212B" w:rsidP="00CC5A7C">
                <w:r>
                  <w:rPr>
                    <w:rStyle w:val="PlaceholderText"/>
                  </w:rPr>
                  <w:t>Type email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302EE462" w14:textId="77777777" w:rsidTr="00CC5A7C">
        <w:tc>
          <w:tcPr>
            <w:tcW w:w="4106" w:type="dxa"/>
            <w:shd w:val="clear" w:color="auto" w:fill="1A6A99" w:themeFill="accent2"/>
          </w:tcPr>
          <w:p w14:paraId="25E85C28" w14:textId="77777777" w:rsidR="0032212B" w:rsidRPr="00822087" w:rsidRDefault="00895672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Contact p</w:t>
            </w:r>
            <w:r w:rsidR="0032212B">
              <w:rPr>
                <w:color w:val="FFFFFF" w:themeColor="background1"/>
              </w:rPr>
              <w:t>hone number</w:t>
            </w:r>
          </w:p>
        </w:tc>
        <w:sdt>
          <w:sdtPr>
            <w:alias w:val="Phone"/>
            <w:tag w:val="Phone"/>
            <w:id w:val="-2075351539"/>
            <w:placeholder>
              <w:docPart w:val="AF9AA3FF0FEC4E2892BA0078FE02B59F"/>
            </w:placeholder>
            <w:temporary/>
            <w:showingPlcHdr/>
          </w:sdtPr>
          <w:sdtContent>
            <w:tc>
              <w:tcPr>
                <w:tcW w:w="4910" w:type="dxa"/>
              </w:tcPr>
              <w:p w14:paraId="5E244318" w14:textId="77777777" w:rsidR="0032212B" w:rsidRDefault="0032212B" w:rsidP="00CC5A7C">
                <w:r>
                  <w:rPr>
                    <w:rStyle w:val="PlaceholderText"/>
                  </w:rPr>
                  <w:t>Type phone number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46240BFC" w14:textId="77777777" w:rsidTr="00CC5A7C">
        <w:tc>
          <w:tcPr>
            <w:tcW w:w="4106" w:type="dxa"/>
            <w:shd w:val="clear" w:color="auto" w:fill="1A6A99" w:themeFill="accent2"/>
          </w:tcPr>
          <w:p w14:paraId="11FC5653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 xml:space="preserve">Program </w:t>
            </w:r>
            <w:r>
              <w:rPr>
                <w:rFonts w:cs="Poppins"/>
                <w:color w:val="FFFFFF" w:themeColor="background1"/>
                <w:szCs w:val="18"/>
              </w:rPr>
              <w:t>cod</w:t>
            </w:r>
            <w:r w:rsidRPr="00822087">
              <w:rPr>
                <w:rFonts w:cs="Poppins"/>
                <w:color w:val="FFFFFF" w:themeColor="background1"/>
                <w:szCs w:val="18"/>
              </w:rPr>
              <w:t xml:space="preserve">e(s) and </w:t>
            </w:r>
            <w:r>
              <w:rPr>
                <w:rFonts w:cs="Poppins"/>
                <w:color w:val="FFFFFF" w:themeColor="background1"/>
                <w:szCs w:val="18"/>
              </w:rPr>
              <w:t>Titl</w:t>
            </w:r>
            <w:r w:rsidRPr="00822087">
              <w:rPr>
                <w:rFonts w:cs="Poppins"/>
                <w:color w:val="FFFFFF" w:themeColor="background1"/>
                <w:szCs w:val="18"/>
              </w:rPr>
              <w:t>e(s</w:t>
            </w:r>
            <w:r>
              <w:rPr>
                <w:rFonts w:cs="Poppins"/>
                <w:color w:val="FFFFFF" w:themeColor="background1"/>
                <w:szCs w:val="18"/>
              </w:rPr>
              <w:t>)</w:t>
            </w:r>
          </w:p>
        </w:tc>
        <w:tc>
          <w:tcPr>
            <w:tcW w:w="4910" w:type="dxa"/>
          </w:tcPr>
          <w:p w14:paraId="18887603" w14:textId="77777777" w:rsidR="0032212B" w:rsidRDefault="00000000" w:rsidP="00CC5A7C">
            <w:sdt>
              <w:sdtPr>
                <w:id w:val="-859969797"/>
                <w:placeholder>
                  <w:docPart w:val="688A3AEEF0FD432DAAEC75DE4EA17B0C"/>
                </w:placeholder>
                <w:temporary/>
                <w:showingPlcHdr/>
                <w15:color w:val="33CCCC"/>
              </w:sdtPr>
              <w:sdtContent>
                <w:r w:rsidR="0032212B">
                  <w:rPr>
                    <w:rStyle w:val="PlaceholderText"/>
                  </w:rPr>
                  <w:t>Type code</w:t>
                </w:r>
                <w:r w:rsidR="0032212B" w:rsidRPr="00CB0BAA">
                  <w:rPr>
                    <w:rStyle w:val="PlaceholderText"/>
                  </w:rPr>
                  <w:t>.</w:t>
                </w:r>
              </w:sdtContent>
            </w:sdt>
            <w:r w:rsidR="0032212B">
              <w:t xml:space="preserve"> </w:t>
            </w:r>
            <w:sdt>
              <w:sdtPr>
                <w:id w:val="1651167154"/>
                <w:placeholder>
                  <w:docPart w:val="696FE26B18024A999CE1CF0951F2A92C"/>
                </w:placeholder>
                <w:temporary/>
                <w:showingPlcHdr/>
                <w15:color w:val="33CCCC"/>
              </w:sdtPr>
              <w:sdtContent>
                <w:r w:rsidR="0032212B">
                  <w:rPr>
                    <w:rStyle w:val="PlaceholderText"/>
                  </w:rPr>
                  <w:t>Type program title</w:t>
                </w:r>
                <w:r w:rsidR="0032212B" w:rsidRPr="00CB0BA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2212B" w14:paraId="2E789E82" w14:textId="77777777" w:rsidTr="00CC5A7C">
        <w:tc>
          <w:tcPr>
            <w:tcW w:w="4106" w:type="dxa"/>
            <w:shd w:val="clear" w:color="auto" w:fill="1A6A99" w:themeFill="accent2"/>
          </w:tcPr>
          <w:p w14:paraId="6FEC938B" w14:textId="77777777" w:rsidR="0032212B" w:rsidRPr="00822087" w:rsidRDefault="00895672" w:rsidP="00CC5A7C">
            <w:pPr>
              <w:rPr>
                <w:rFonts w:cs="Poppins"/>
                <w:color w:val="FFFFFF" w:themeColor="background1"/>
                <w:szCs w:val="18"/>
              </w:rPr>
            </w:pPr>
            <w:r>
              <w:rPr>
                <w:rFonts w:cs="Poppins"/>
                <w:color w:val="FFFFFF" w:themeColor="background1"/>
                <w:szCs w:val="18"/>
              </w:rPr>
              <w:t>Program duration for an equivalent full-time student load (EFTSL)</w:t>
            </w:r>
          </w:p>
        </w:tc>
        <w:sdt>
          <w:sdtPr>
            <w:tag w:val="AQF"/>
            <w:id w:val="-1509908540"/>
            <w:placeholder>
              <w:docPart w:val="69E82BD40A9D4E0F846F63CA18778E98"/>
            </w:placeholder>
            <w:temporary/>
            <w:showingPlcHdr/>
            <w15:color w:val="33CCCC"/>
            <w:comboBox>
              <w:listItem w:value="Choose an item."/>
              <w:listItem w:displayText="AQF 5" w:value="AQF 5"/>
              <w:listItem w:displayText="AQF 6" w:value="AQF 6"/>
              <w:listItem w:displayText="AQF 7" w:value="AQF 7"/>
            </w:comboBox>
          </w:sdtPr>
          <w:sdtContent>
            <w:tc>
              <w:tcPr>
                <w:tcW w:w="4910" w:type="dxa"/>
              </w:tcPr>
              <w:p w14:paraId="61E522E5" w14:textId="77777777" w:rsidR="0032212B" w:rsidRDefault="0032212B" w:rsidP="00CC5A7C">
                <w:r>
                  <w:rPr>
                    <w:rStyle w:val="PlaceholderText"/>
                  </w:rPr>
                  <w:t xml:space="preserve">Type </w:t>
                </w:r>
                <w:r w:rsidR="009A7982">
                  <w:rPr>
                    <w:rStyle w:val="PlaceholderText"/>
                  </w:rPr>
                  <w:t>EFTS</w:t>
                </w:r>
                <w:r>
                  <w:rPr>
                    <w:rStyle w:val="PlaceholderText"/>
                  </w:rPr>
                  <w:t>l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4D6899B2" w14:textId="77777777" w:rsidTr="00CC5A7C">
        <w:tc>
          <w:tcPr>
            <w:tcW w:w="4106" w:type="dxa"/>
            <w:shd w:val="clear" w:color="auto" w:fill="1A6A99" w:themeFill="accent2"/>
          </w:tcPr>
          <w:p w14:paraId="6465A99B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>Delivery mode(s)</w:t>
            </w:r>
          </w:p>
        </w:tc>
        <w:sdt>
          <w:sdtPr>
            <w:id w:val="-880779797"/>
            <w:placeholder>
              <w:docPart w:val="0253E405FF91451692A1C3109072ED92"/>
            </w:placeholder>
            <w:temporary/>
            <w:showingPlcHdr/>
            <w15:color w:val="33CCCC"/>
            <w:comboBox>
              <w:listItem w:value="Choose an item."/>
              <w:listItem w:displayText="On campus" w:value="On campus"/>
              <w:listItem w:displayText="Online" w:value="Online"/>
              <w:listItem w:displayText="Blended on campus and online" w:value="Blended on campus and online"/>
            </w:comboBox>
          </w:sdtPr>
          <w:sdtContent>
            <w:tc>
              <w:tcPr>
                <w:tcW w:w="4910" w:type="dxa"/>
              </w:tcPr>
              <w:p w14:paraId="2B288AFB" w14:textId="77777777" w:rsidR="0032212B" w:rsidRDefault="0032212B" w:rsidP="00CC5A7C">
                <w:r>
                  <w:rPr>
                    <w:rStyle w:val="PlaceholderText"/>
                  </w:rPr>
                  <w:t>Select delivery mode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1665BA8C" w14:textId="77777777" w:rsidTr="00CC5A7C">
        <w:tc>
          <w:tcPr>
            <w:tcW w:w="4106" w:type="dxa"/>
            <w:shd w:val="clear" w:color="auto" w:fill="1A6A99" w:themeFill="accent2"/>
          </w:tcPr>
          <w:p w14:paraId="40DD2BB0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>Campus(es)</w:t>
            </w:r>
          </w:p>
        </w:tc>
        <w:sdt>
          <w:sdtPr>
            <w:id w:val="901721588"/>
            <w:placeholder>
              <w:docPart w:val="2A5D88D4A6DF415E987F4E37A50E280F"/>
            </w:placeholder>
            <w:temporary/>
            <w:showingPlcHdr/>
            <w15:color w:val="33CCCC"/>
          </w:sdtPr>
          <w:sdtContent>
            <w:tc>
              <w:tcPr>
                <w:tcW w:w="4910" w:type="dxa"/>
              </w:tcPr>
              <w:p w14:paraId="7FE1D999" w14:textId="77777777" w:rsidR="0032212B" w:rsidRDefault="0032212B" w:rsidP="00CC5A7C">
                <w:r>
                  <w:rPr>
                    <w:rStyle w:val="PlaceholderText"/>
                  </w:rPr>
                  <w:t xml:space="preserve">Type campus </w:t>
                </w:r>
                <w:r w:rsidR="00296603">
                  <w:rPr>
                    <w:rStyle w:val="PlaceholderText"/>
                  </w:rPr>
                  <w:t>location(s)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417E051D" w14:textId="77777777" w:rsidTr="00CC5A7C">
        <w:tc>
          <w:tcPr>
            <w:tcW w:w="4106" w:type="dxa"/>
            <w:shd w:val="clear" w:color="auto" w:fill="1A6A99" w:themeFill="accent2"/>
          </w:tcPr>
          <w:p w14:paraId="57B238FE" w14:textId="77777777" w:rsidR="0032212B" w:rsidRPr="00822087" w:rsidRDefault="00895672" w:rsidP="00CC5A7C">
            <w:pPr>
              <w:rPr>
                <w:color w:val="FFFFFF" w:themeColor="background1"/>
              </w:rPr>
            </w:pPr>
            <w:r>
              <w:rPr>
                <w:rFonts w:cs="Poppins"/>
                <w:color w:val="FFFFFF" w:themeColor="background1"/>
                <w:szCs w:val="18"/>
              </w:rPr>
              <w:t>Stage(s) of schooling</w:t>
            </w:r>
          </w:p>
        </w:tc>
        <w:sdt>
          <w:sdtPr>
            <w:id w:val="-849865210"/>
            <w:placeholder>
              <w:docPart w:val="52671D3E675043ED8183F1B2D0C63DA0"/>
            </w:placeholder>
            <w:temporary/>
            <w:showingPlcHdr/>
            <w15:color w:val="33CCCC"/>
            <w:comboBox>
              <w:listItem w:value="Choose an item."/>
              <w:listItem w:displayText="Early Childhood and Primary" w:value="Early Childhood and Primary"/>
              <w:listItem w:displayText="Primary" w:value="Primary"/>
              <w:listItem w:displayText="Primary and Secondary" w:value="Primary and Secondary"/>
              <w:listItem w:displayText="Secondary" w:value="Secondary"/>
            </w:comboBox>
          </w:sdtPr>
          <w:sdtContent>
            <w:tc>
              <w:tcPr>
                <w:tcW w:w="4910" w:type="dxa"/>
              </w:tcPr>
              <w:p w14:paraId="6B414196" w14:textId="77777777" w:rsidR="0032212B" w:rsidRDefault="0005352B" w:rsidP="00CC5A7C">
                <w:r>
                  <w:rPr>
                    <w:rStyle w:val="PlaceholderText"/>
                  </w:rPr>
                  <w:t>Select stage</w:t>
                </w:r>
                <w:r w:rsidR="00C3420A" w:rsidRPr="00EA363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3C3579AF" w14:textId="77777777" w:rsidTr="00CC5A7C">
        <w:tc>
          <w:tcPr>
            <w:tcW w:w="4106" w:type="dxa"/>
            <w:shd w:val="clear" w:color="auto" w:fill="1A6A99" w:themeFill="accent2"/>
          </w:tcPr>
          <w:p w14:paraId="1A96F97C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>Program website URL(s)</w:t>
            </w:r>
          </w:p>
        </w:tc>
        <w:sdt>
          <w:sdtPr>
            <w:id w:val="-46306657"/>
            <w:placeholder>
              <w:docPart w:val="56151C98FAC040B1B6E2C47DBEFD01FC"/>
            </w:placeholder>
            <w:temporary/>
            <w:showingPlcHdr/>
            <w15:color w:val="33CCCC"/>
          </w:sdtPr>
          <w:sdtContent>
            <w:tc>
              <w:tcPr>
                <w:tcW w:w="4910" w:type="dxa"/>
              </w:tcPr>
              <w:p w14:paraId="2CEDDC9F" w14:textId="77777777" w:rsidR="0032212B" w:rsidRDefault="0032212B" w:rsidP="00CC5A7C">
                <w:r>
                  <w:rPr>
                    <w:rStyle w:val="PlaceholderText"/>
                  </w:rPr>
                  <w:t>Type website address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382A153B" w14:textId="77777777" w:rsidTr="00CC5A7C">
        <w:tc>
          <w:tcPr>
            <w:tcW w:w="4106" w:type="dxa"/>
            <w:shd w:val="clear" w:color="auto" w:fill="1A6A99" w:themeFill="accent2"/>
          </w:tcPr>
          <w:p w14:paraId="6A89F1B5" w14:textId="77777777" w:rsidR="0032212B" w:rsidRPr="00822087" w:rsidRDefault="00ED0125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Stage of accreditation</w:t>
            </w:r>
          </w:p>
        </w:tc>
        <w:sdt>
          <w:sdtPr>
            <w:id w:val="502629562"/>
            <w:placeholder>
              <w:docPart w:val="8C250B1165244331B3498F61AB179251"/>
            </w:placeholder>
            <w:temporary/>
            <w:showingPlcHdr/>
            <w15:color w:val="33CCCC"/>
            <w:comboBox>
              <w:listItem w:value="Choose an item."/>
              <w:listItem w:displayText="Stage one" w:value="Stage one"/>
              <w:listItem w:displayText="Stage two" w:value="Stage two"/>
            </w:comboBox>
          </w:sdtPr>
          <w:sdtContent>
            <w:tc>
              <w:tcPr>
                <w:tcW w:w="4910" w:type="dxa"/>
              </w:tcPr>
              <w:p w14:paraId="490AA35D" w14:textId="77777777" w:rsidR="0032212B" w:rsidRDefault="00ED0125" w:rsidP="00CC5A7C">
                <w:r>
                  <w:rPr>
                    <w:rStyle w:val="PlaceholderText"/>
                  </w:rPr>
                  <w:t>Select stage</w:t>
                </w:r>
                <w:r w:rsidRPr="00EA363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4E56667C" w14:textId="77777777" w:rsidTr="00CC5A7C">
        <w:tc>
          <w:tcPr>
            <w:tcW w:w="4106" w:type="dxa"/>
            <w:shd w:val="clear" w:color="auto" w:fill="1A6A99" w:themeFill="accent2"/>
          </w:tcPr>
          <w:p w14:paraId="417D483C" w14:textId="77777777" w:rsidR="0032212B" w:rsidRDefault="00895672" w:rsidP="00CC5A7C">
            <w:pPr>
              <w:rPr>
                <w:rFonts w:cs="Poppins"/>
                <w:color w:val="FFFFFF" w:themeColor="background1"/>
                <w:szCs w:val="18"/>
              </w:rPr>
            </w:pPr>
            <w:r>
              <w:rPr>
                <w:rFonts w:cs="Poppins"/>
                <w:color w:val="FFFFFF" w:themeColor="background1"/>
                <w:szCs w:val="18"/>
              </w:rPr>
              <w:t>Accreditation</w:t>
            </w:r>
            <w:r w:rsidR="0032212B">
              <w:rPr>
                <w:rFonts w:cs="Poppins"/>
                <w:color w:val="FFFFFF" w:themeColor="background1"/>
                <w:szCs w:val="18"/>
              </w:rPr>
              <w:t xml:space="preserve"> period</w:t>
            </w:r>
          </w:p>
        </w:tc>
        <w:tc>
          <w:tcPr>
            <w:tcW w:w="4910" w:type="dxa"/>
          </w:tcPr>
          <w:p w14:paraId="7E48EA6D" w14:textId="77777777" w:rsidR="0032212B" w:rsidRDefault="00000000" w:rsidP="00CC5A7C">
            <w:sdt>
              <w:sdtPr>
                <w:id w:val="415366499"/>
                <w:placeholder>
                  <w:docPart w:val="7E01494C96FA48339278793CF23BDCF3"/>
                </w:placeholder>
                <w:temporary/>
                <w:showingPlcHdr/>
                <w15:color w:val="33CCCC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="0032212B">
                  <w:rPr>
                    <w:rStyle w:val="PlaceholderText"/>
                  </w:rPr>
                  <w:t>Select start date</w:t>
                </w:r>
                <w:r w:rsidR="0032212B" w:rsidRPr="00CB0BAA">
                  <w:rPr>
                    <w:rStyle w:val="PlaceholderText"/>
                  </w:rPr>
                  <w:t>.</w:t>
                </w:r>
              </w:sdtContent>
            </w:sdt>
            <w:r w:rsidR="0032212B">
              <w:t xml:space="preserve"> to </w:t>
            </w:r>
            <w:sdt>
              <w:sdtPr>
                <w:id w:val="1685399182"/>
                <w:placeholder>
                  <w:docPart w:val="C8E47331B9E448DE86519EF3C7E040CC"/>
                </w:placeholder>
                <w:temporary/>
                <w:showingPlcHdr/>
                <w15:color w:val="33CCCC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="0032212B">
                  <w:rPr>
                    <w:rStyle w:val="PlaceholderText"/>
                  </w:rPr>
                  <w:t>Select end date</w:t>
                </w:r>
                <w:r w:rsidR="0032212B" w:rsidRPr="00CB0BA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2212B" w14:paraId="411FEC3D" w14:textId="77777777" w:rsidTr="00CC5A7C">
        <w:tc>
          <w:tcPr>
            <w:tcW w:w="4106" w:type="dxa"/>
            <w:shd w:val="clear" w:color="auto" w:fill="1A6A99" w:themeFill="accent2"/>
          </w:tcPr>
          <w:p w14:paraId="63A68BDF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 w:rsidRPr="00822087">
              <w:rPr>
                <w:rFonts w:cs="Poppins"/>
                <w:color w:val="FFFFFF" w:themeColor="background1"/>
                <w:szCs w:val="18"/>
              </w:rPr>
              <w:t>Proposed date of implementation</w:t>
            </w:r>
          </w:p>
        </w:tc>
        <w:sdt>
          <w:sdtPr>
            <w:id w:val="1955209324"/>
            <w:placeholder>
              <w:docPart w:val="9F632CA640A54C889BFC52069B07BDAB"/>
            </w:placeholder>
            <w:temporary/>
            <w:showingPlcHdr/>
            <w15:color w:val="33CCCC"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10" w:type="dxa"/>
              </w:tcPr>
              <w:p w14:paraId="0750C846" w14:textId="77777777" w:rsidR="0032212B" w:rsidRDefault="0032212B" w:rsidP="00CC5A7C">
                <w:r>
                  <w:rPr>
                    <w:rStyle w:val="PlaceholderText"/>
                  </w:rPr>
                  <w:t>Select date of implementation</w:t>
                </w:r>
                <w:r w:rsidRPr="00CB0BA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0B6AC97" w14:textId="77777777" w:rsidR="0032212B" w:rsidRDefault="0032212B" w:rsidP="0032212B"/>
    <w:p w14:paraId="7B07DAD1" w14:textId="77777777" w:rsidR="0032212B" w:rsidRDefault="0032212B">
      <w:pPr>
        <w:spacing w:after="160" w:line="259" w:lineRule="auto"/>
      </w:pPr>
      <w:r>
        <w:br w:type="page"/>
      </w:r>
    </w:p>
    <w:p w14:paraId="77628C71" w14:textId="77777777" w:rsidR="0032212B" w:rsidRDefault="0032212B" w:rsidP="0032212B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9016"/>
      </w:tblGrid>
      <w:tr w:rsidR="0032212B" w14:paraId="599C3DCE" w14:textId="77777777" w:rsidTr="00CC5A7C">
        <w:tc>
          <w:tcPr>
            <w:tcW w:w="9016" w:type="dxa"/>
            <w:shd w:val="clear" w:color="auto" w:fill="1A6A99" w:themeFill="accent2"/>
          </w:tcPr>
          <w:p w14:paraId="1AB2D4D9" w14:textId="77777777" w:rsidR="0032212B" w:rsidRPr="00607D43" w:rsidRDefault="0032212B" w:rsidP="00CC5A7C">
            <w:pPr>
              <w:keepNext/>
              <w:spacing w:after="80"/>
              <w:rPr>
                <w:rFonts w:cs="Poppins"/>
                <w:color w:val="FFFFFF" w:themeColor="background1"/>
                <w:szCs w:val="18"/>
              </w:rPr>
            </w:pPr>
            <w:r>
              <w:rPr>
                <w:rFonts w:cs="Poppins"/>
                <w:color w:val="FFFFFF" w:themeColor="background1"/>
                <w:szCs w:val="18"/>
              </w:rPr>
              <w:t>Rationale</w:t>
            </w:r>
            <w:r w:rsidR="006161A9">
              <w:rPr>
                <w:rFonts w:cs="Poppins"/>
                <w:color w:val="FFFFFF" w:themeColor="background1"/>
                <w:szCs w:val="18"/>
              </w:rPr>
              <w:t xml:space="preserve"> and impact of change(s) on the program and graduate outcomes</w:t>
            </w:r>
          </w:p>
        </w:tc>
      </w:tr>
      <w:tr w:rsidR="0032212B" w14:paraId="31777FB7" w14:textId="77777777" w:rsidTr="00CC5A7C">
        <w:trPr>
          <w:trHeight w:val="680"/>
        </w:trPr>
        <w:tc>
          <w:tcPr>
            <w:tcW w:w="9016" w:type="dxa"/>
          </w:tcPr>
          <w:p w14:paraId="59FBF1C9" w14:textId="77777777" w:rsidR="0032212B" w:rsidRDefault="0032212B" w:rsidP="00CC5A7C"/>
        </w:tc>
      </w:tr>
      <w:tr w:rsidR="00601E69" w14:paraId="43162793" w14:textId="77777777" w:rsidTr="00A00B98">
        <w:tc>
          <w:tcPr>
            <w:tcW w:w="9016" w:type="dxa"/>
            <w:shd w:val="clear" w:color="auto" w:fill="F8F8F8" w:themeFill="background2"/>
          </w:tcPr>
          <w:p w14:paraId="506B6533" w14:textId="77777777" w:rsidR="00601E69" w:rsidRPr="00607D43" w:rsidRDefault="00601E69" w:rsidP="00601E69">
            <w:pPr>
              <w:keepNext/>
              <w:rPr>
                <w:rFonts w:cs="Poppins"/>
                <w:color w:val="000000" w:themeColor="text1"/>
                <w:szCs w:val="18"/>
              </w:rPr>
            </w:pPr>
            <w:r>
              <w:t xml:space="preserve">Description </w:t>
            </w:r>
            <w:r w:rsidR="000E6ECE">
              <w:t xml:space="preserve">of </w:t>
            </w:r>
            <w:r>
              <w:t xml:space="preserve">supporting documentation </w:t>
            </w:r>
          </w:p>
        </w:tc>
      </w:tr>
      <w:tr w:rsidR="00601E69" w14:paraId="43BF1F0D" w14:textId="77777777" w:rsidTr="00CC5A7C">
        <w:trPr>
          <w:trHeight w:val="680"/>
        </w:trPr>
        <w:tc>
          <w:tcPr>
            <w:tcW w:w="9016" w:type="dxa"/>
          </w:tcPr>
          <w:p w14:paraId="43F90845" w14:textId="77777777" w:rsidR="00601E69" w:rsidRPr="0033096C" w:rsidRDefault="00601E69" w:rsidP="00601E69"/>
        </w:tc>
      </w:tr>
    </w:tbl>
    <w:tbl>
      <w:tblPr>
        <w:tblStyle w:val="VITtable"/>
        <w:tblpPr w:leftFromText="180" w:rightFromText="180" w:vertAnchor="text" w:horzAnchor="margin" w:tblpY="-3146"/>
        <w:tblW w:w="0" w:type="auto"/>
        <w:tblLook w:val="0600" w:firstRow="0" w:lastRow="0" w:firstColumn="0" w:lastColumn="0" w:noHBand="1" w:noVBand="1"/>
      </w:tblPr>
      <w:tblGrid>
        <w:gridCol w:w="9016"/>
      </w:tblGrid>
      <w:tr w:rsidR="0032212B" w14:paraId="0BE84E11" w14:textId="77777777" w:rsidTr="009A5D68">
        <w:tc>
          <w:tcPr>
            <w:tcW w:w="9016" w:type="dxa"/>
            <w:shd w:val="clear" w:color="auto" w:fill="1A6A99" w:themeFill="accent2"/>
          </w:tcPr>
          <w:p w14:paraId="1617035A" w14:textId="77777777" w:rsidR="0032212B" w:rsidRPr="00607D43" w:rsidRDefault="00424B5B" w:rsidP="009A5D68">
            <w:pPr>
              <w:keepNext/>
              <w:spacing w:after="80"/>
              <w:rPr>
                <w:rFonts w:cs="Poppins"/>
                <w:color w:val="FFFFFF" w:themeColor="background1"/>
                <w:szCs w:val="18"/>
              </w:rPr>
            </w:pPr>
            <w:r>
              <w:rPr>
                <w:rFonts w:cs="Poppins"/>
                <w:color w:val="FFFFFF" w:themeColor="background1"/>
                <w:szCs w:val="18"/>
              </w:rPr>
              <w:t>Description of change</w:t>
            </w:r>
            <w:r w:rsidR="000E6ECE">
              <w:rPr>
                <w:rFonts w:cs="Poppins"/>
                <w:color w:val="FFFFFF" w:themeColor="background1"/>
                <w:szCs w:val="18"/>
              </w:rPr>
              <w:t>(s)</w:t>
            </w:r>
          </w:p>
        </w:tc>
      </w:tr>
      <w:tr w:rsidR="0032212B" w14:paraId="42E1F85D" w14:textId="77777777" w:rsidTr="009A5D68">
        <w:trPr>
          <w:trHeight w:val="680"/>
        </w:trPr>
        <w:tc>
          <w:tcPr>
            <w:tcW w:w="9016" w:type="dxa"/>
          </w:tcPr>
          <w:p w14:paraId="6A07A8C2" w14:textId="77777777" w:rsidR="0032212B" w:rsidRDefault="0032212B" w:rsidP="009A5D68"/>
        </w:tc>
      </w:tr>
      <w:tr w:rsidR="009A5D68" w14:paraId="4AE68391" w14:textId="77777777" w:rsidTr="00A00B98">
        <w:trPr>
          <w:trHeight w:val="255"/>
        </w:trPr>
        <w:tc>
          <w:tcPr>
            <w:tcW w:w="9016" w:type="dxa"/>
            <w:shd w:val="clear" w:color="auto" w:fill="F8F8F8" w:themeFill="background2"/>
          </w:tcPr>
          <w:p w14:paraId="7201D21C" w14:textId="77777777" w:rsidR="009A5D68" w:rsidRDefault="009A5D68" w:rsidP="009A5D68">
            <w:r>
              <w:t xml:space="preserve">Description </w:t>
            </w:r>
            <w:r w:rsidR="000E6ECE">
              <w:t xml:space="preserve">of </w:t>
            </w:r>
            <w:r>
              <w:t>supporting documentation</w:t>
            </w:r>
          </w:p>
        </w:tc>
      </w:tr>
      <w:tr w:rsidR="009A5D68" w14:paraId="54A9A99F" w14:textId="77777777" w:rsidTr="009A5D68">
        <w:trPr>
          <w:trHeight w:val="680"/>
        </w:trPr>
        <w:tc>
          <w:tcPr>
            <w:tcW w:w="9016" w:type="dxa"/>
          </w:tcPr>
          <w:p w14:paraId="08523436" w14:textId="77777777" w:rsidR="0057725D" w:rsidRDefault="0057725D" w:rsidP="009A5D68"/>
        </w:tc>
      </w:tr>
    </w:tbl>
    <w:p w14:paraId="0BDD26D6" w14:textId="77777777" w:rsidR="001A110F" w:rsidRDefault="001A110F" w:rsidP="0032212B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9016"/>
      </w:tblGrid>
      <w:tr w:rsidR="00C007B9" w14:paraId="0E4D8845" w14:textId="77777777" w:rsidTr="00057DF2">
        <w:tc>
          <w:tcPr>
            <w:tcW w:w="9016" w:type="dxa"/>
            <w:shd w:val="clear" w:color="auto" w:fill="1A6A99" w:themeFill="accent2"/>
          </w:tcPr>
          <w:p w14:paraId="3E278CB3" w14:textId="77777777" w:rsidR="00C007B9" w:rsidRPr="00607D43" w:rsidRDefault="00C007B9" w:rsidP="00057DF2">
            <w:pPr>
              <w:keepNext/>
              <w:spacing w:after="80"/>
              <w:rPr>
                <w:rFonts w:cs="Poppins"/>
                <w:color w:val="FFFFFF" w:themeColor="background1"/>
                <w:szCs w:val="18"/>
              </w:rPr>
            </w:pPr>
            <w:r w:rsidRPr="009B1C32">
              <w:rPr>
                <w:rFonts w:cs="Poppins"/>
                <w:color w:val="FFFFFF" w:themeColor="background1"/>
                <w:szCs w:val="18"/>
              </w:rPr>
              <w:t>Affected Program Standard</w:t>
            </w:r>
            <w:r>
              <w:rPr>
                <w:rFonts w:cs="Poppins"/>
                <w:color w:val="FFFFFF" w:themeColor="background1"/>
                <w:szCs w:val="18"/>
              </w:rPr>
              <w:t>(</w:t>
            </w:r>
            <w:r w:rsidRPr="009B1C32">
              <w:rPr>
                <w:rFonts w:cs="Poppins"/>
                <w:color w:val="FFFFFF" w:themeColor="background1"/>
                <w:szCs w:val="18"/>
              </w:rPr>
              <w:t>s</w:t>
            </w:r>
            <w:r>
              <w:rPr>
                <w:rFonts w:cs="Poppins"/>
                <w:color w:val="FFFFFF" w:themeColor="background1"/>
                <w:szCs w:val="18"/>
              </w:rPr>
              <w:t>)</w:t>
            </w:r>
          </w:p>
        </w:tc>
      </w:tr>
      <w:tr w:rsidR="00C007B9" w14:paraId="502F9A0D" w14:textId="77777777" w:rsidTr="00057DF2">
        <w:trPr>
          <w:trHeight w:val="680"/>
        </w:trPr>
        <w:tc>
          <w:tcPr>
            <w:tcW w:w="9016" w:type="dxa"/>
          </w:tcPr>
          <w:p w14:paraId="4F717F5B" w14:textId="77777777" w:rsidR="00C007B9" w:rsidRDefault="00C007B9" w:rsidP="00057DF2"/>
        </w:tc>
      </w:tr>
    </w:tbl>
    <w:p w14:paraId="4D35D650" w14:textId="77777777" w:rsidR="00795F45" w:rsidRDefault="00795F45" w:rsidP="0032212B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9016"/>
      </w:tblGrid>
      <w:tr w:rsidR="00C007B9" w14:paraId="2D589B47" w14:textId="77777777" w:rsidTr="00057DF2">
        <w:tc>
          <w:tcPr>
            <w:tcW w:w="9016" w:type="dxa"/>
            <w:shd w:val="clear" w:color="auto" w:fill="1A6A99" w:themeFill="accent2"/>
          </w:tcPr>
          <w:p w14:paraId="256BA2FD" w14:textId="77777777" w:rsidR="00C007B9" w:rsidRPr="00607D43" w:rsidRDefault="00C007B9" w:rsidP="00057DF2">
            <w:pPr>
              <w:keepNext/>
              <w:spacing w:after="80"/>
              <w:rPr>
                <w:rFonts w:cs="Poppins"/>
                <w:color w:val="FFFFFF" w:themeColor="background1"/>
                <w:szCs w:val="18"/>
              </w:rPr>
            </w:pPr>
            <w:r w:rsidRPr="009B1C32">
              <w:rPr>
                <w:rFonts w:cs="Poppins"/>
                <w:color w:val="FFFFFF" w:themeColor="background1"/>
                <w:szCs w:val="18"/>
              </w:rPr>
              <w:t xml:space="preserve">Affected </w:t>
            </w:r>
            <w:r>
              <w:rPr>
                <w:rFonts w:cs="Poppins"/>
                <w:color w:val="FFFFFF" w:themeColor="background1"/>
                <w:szCs w:val="18"/>
              </w:rPr>
              <w:t>Graduate Teacher</w:t>
            </w:r>
            <w:r w:rsidRPr="009B1C32">
              <w:rPr>
                <w:rFonts w:cs="Poppins"/>
                <w:color w:val="FFFFFF" w:themeColor="background1"/>
                <w:szCs w:val="18"/>
              </w:rPr>
              <w:t xml:space="preserve"> Standard</w:t>
            </w:r>
            <w:r>
              <w:rPr>
                <w:rFonts w:cs="Poppins"/>
                <w:color w:val="FFFFFF" w:themeColor="background1"/>
                <w:szCs w:val="18"/>
              </w:rPr>
              <w:t>(</w:t>
            </w:r>
            <w:r w:rsidRPr="009B1C32">
              <w:rPr>
                <w:rFonts w:cs="Poppins"/>
                <w:color w:val="FFFFFF" w:themeColor="background1"/>
                <w:szCs w:val="18"/>
              </w:rPr>
              <w:t>s</w:t>
            </w:r>
            <w:r>
              <w:rPr>
                <w:rFonts w:cs="Poppins"/>
                <w:color w:val="FFFFFF" w:themeColor="background1"/>
                <w:szCs w:val="18"/>
              </w:rPr>
              <w:t>)</w:t>
            </w:r>
          </w:p>
        </w:tc>
      </w:tr>
      <w:tr w:rsidR="00C007B9" w14:paraId="180B823C" w14:textId="77777777" w:rsidTr="00057DF2">
        <w:trPr>
          <w:trHeight w:val="680"/>
        </w:trPr>
        <w:tc>
          <w:tcPr>
            <w:tcW w:w="9016" w:type="dxa"/>
          </w:tcPr>
          <w:p w14:paraId="3B49C4B1" w14:textId="77777777" w:rsidR="00C007B9" w:rsidRDefault="00C007B9" w:rsidP="00057DF2"/>
        </w:tc>
      </w:tr>
      <w:tr w:rsidR="00C007B9" w14:paraId="0A699546" w14:textId="77777777" w:rsidTr="0060538C">
        <w:trPr>
          <w:trHeight w:val="187"/>
        </w:trPr>
        <w:tc>
          <w:tcPr>
            <w:tcW w:w="9016" w:type="dxa"/>
            <w:shd w:val="clear" w:color="auto" w:fill="F8F8F8" w:themeFill="background2"/>
          </w:tcPr>
          <w:p w14:paraId="0C8FF9AA" w14:textId="77777777" w:rsidR="00C007B9" w:rsidRDefault="0060538C" w:rsidP="00057DF2">
            <w:r>
              <w:t>Please confirm the following documents are attached</w:t>
            </w:r>
          </w:p>
        </w:tc>
      </w:tr>
      <w:tr w:rsidR="0060538C" w14:paraId="2BA65AD9" w14:textId="77777777" w:rsidTr="00057DF2">
        <w:trPr>
          <w:trHeight w:val="680"/>
        </w:trPr>
        <w:tc>
          <w:tcPr>
            <w:tcW w:w="9016" w:type="dxa"/>
          </w:tcPr>
          <w:p w14:paraId="0F905FD8" w14:textId="77777777" w:rsidR="0060538C" w:rsidRDefault="00000000" w:rsidP="00057DF2">
            <w:sdt>
              <w:sdtPr>
                <w:rPr>
                  <w:rFonts w:eastAsia="MS Gothic"/>
                  <w:color w:val="00B5D1" w:themeColor="accent1"/>
                  <w:sz w:val="24"/>
                  <w:szCs w:val="24"/>
                </w:rPr>
                <w:id w:val="-80762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26E">
                  <w:rPr>
                    <w:rFonts w:ascii="MS Gothic" w:eastAsia="MS Gothic" w:hAnsi="MS Gothic" w:hint="eastAsia"/>
                    <w:color w:val="00B5D1" w:themeColor="accent1"/>
                    <w:sz w:val="24"/>
                    <w:szCs w:val="24"/>
                  </w:rPr>
                  <w:t>☐</w:t>
                </w:r>
              </w:sdtContent>
            </w:sdt>
            <w:r w:rsidR="008143A8" w:rsidRPr="008143A8">
              <w:t>Graduate Teacher Standards Map</w:t>
            </w:r>
          </w:p>
          <w:p w14:paraId="30B9AAE6" w14:textId="77777777" w:rsidR="008143A8" w:rsidRDefault="00000000" w:rsidP="00057DF2">
            <w:sdt>
              <w:sdtPr>
                <w:rPr>
                  <w:rFonts w:eastAsia="MS Gothic"/>
                  <w:color w:val="00B5D1" w:themeColor="accent1"/>
                  <w:sz w:val="24"/>
                  <w:szCs w:val="24"/>
                </w:rPr>
                <w:id w:val="-90383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26E">
                  <w:rPr>
                    <w:rFonts w:ascii="MS Gothic" w:eastAsia="MS Gothic" w:hAnsi="MS Gothic" w:hint="eastAsia"/>
                    <w:color w:val="00B5D1" w:themeColor="accent1"/>
                    <w:sz w:val="24"/>
                    <w:szCs w:val="24"/>
                  </w:rPr>
                  <w:t>☐</w:t>
                </w:r>
              </w:sdtContent>
            </w:sdt>
            <w:r w:rsidR="00C5026E">
              <w:t>Revised Template 3 (with tracked changes)</w:t>
            </w:r>
          </w:p>
          <w:p w14:paraId="5DDE13B1" w14:textId="77777777" w:rsidR="00C5026E" w:rsidRDefault="00000000" w:rsidP="00057DF2">
            <w:sdt>
              <w:sdtPr>
                <w:rPr>
                  <w:rFonts w:eastAsia="MS Gothic"/>
                  <w:color w:val="00B5D1" w:themeColor="accent1"/>
                  <w:sz w:val="24"/>
                  <w:szCs w:val="24"/>
                </w:rPr>
                <w:id w:val="19783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26E">
                  <w:rPr>
                    <w:rFonts w:ascii="MS Gothic" w:eastAsia="MS Gothic" w:hAnsi="MS Gothic" w:hint="eastAsia"/>
                    <w:color w:val="00B5D1" w:themeColor="accent1"/>
                    <w:sz w:val="24"/>
                    <w:szCs w:val="24"/>
                  </w:rPr>
                  <w:t>☐</w:t>
                </w:r>
              </w:sdtContent>
            </w:sdt>
            <w:r w:rsidR="00C5026E">
              <w:t>New or changed unit outlines</w:t>
            </w:r>
            <w:r w:rsidR="00296603">
              <w:t xml:space="preserve"> (if applicable)</w:t>
            </w:r>
          </w:p>
        </w:tc>
      </w:tr>
    </w:tbl>
    <w:p w14:paraId="27F7FFBD" w14:textId="77777777" w:rsidR="00795F45" w:rsidRDefault="00795F45" w:rsidP="0032212B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500"/>
        <w:gridCol w:w="8516"/>
      </w:tblGrid>
      <w:tr w:rsidR="007A739B" w14:paraId="4E1324A1" w14:textId="77777777" w:rsidTr="00057DF2">
        <w:tc>
          <w:tcPr>
            <w:tcW w:w="9016" w:type="dxa"/>
            <w:gridSpan w:val="2"/>
            <w:tcBorders>
              <w:bottom w:val="nil"/>
            </w:tcBorders>
            <w:shd w:val="clear" w:color="auto" w:fill="1A6A99" w:themeFill="accent2"/>
          </w:tcPr>
          <w:p w14:paraId="701AC562" w14:textId="77777777" w:rsidR="007A739B" w:rsidRDefault="007A739B" w:rsidP="00057DF2">
            <w:r w:rsidRPr="005C0793">
              <w:rPr>
                <w:rFonts w:cs="Poppins"/>
                <w:color w:val="FFFFFF" w:themeColor="background1"/>
                <w:szCs w:val="18"/>
              </w:rPr>
              <w:t>Does the change impact a Pathway Program nested in the ITE program?</w:t>
            </w:r>
          </w:p>
        </w:tc>
      </w:tr>
      <w:tr w:rsidR="007A739B" w14:paraId="0F290D47" w14:textId="77777777" w:rsidTr="00057DF2">
        <w:trPr>
          <w:trHeight w:val="39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12135" w14:textId="77777777" w:rsidR="007A739B" w:rsidRPr="00954151" w:rsidRDefault="00000000" w:rsidP="00057DF2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color w:val="00B5D1" w:themeColor="accent1"/>
                  <w:sz w:val="24"/>
                  <w:szCs w:val="24"/>
                </w:rPr>
                <w:id w:val="-114080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26E">
                  <w:rPr>
                    <w:rFonts w:ascii="MS Gothic" w:eastAsia="MS Gothic" w:hAnsi="MS Gothic" w:hint="eastAsia"/>
                    <w:color w:val="00B5D1" w:themeColor="accent1"/>
                    <w:sz w:val="24"/>
                    <w:szCs w:val="24"/>
                  </w:rPr>
                  <w:t>☐</w:t>
                </w:r>
              </w:sdtContent>
            </w:sdt>
            <w:r w:rsidR="007A739B" w:rsidRPr="00954151">
              <w:rPr>
                <w:rFonts w:eastAsia="MS Gothic"/>
                <w:color w:val="00B5D1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8516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4213DD99" w14:textId="77777777" w:rsidR="007A739B" w:rsidRPr="00954151" w:rsidRDefault="007A739B" w:rsidP="00057DF2">
            <w:pPr>
              <w:rPr>
                <w:szCs w:val="18"/>
              </w:rPr>
            </w:pPr>
            <w:r>
              <w:rPr>
                <w:rFonts w:eastAsia="MS Gothic"/>
                <w:szCs w:val="18"/>
              </w:rPr>
              <w:t xml:space="preserve">Yes - </w:t>
            </w:r>
            <w:r w:rsidRPr="00954151">
              <w:rPr>
                <w:rFonts w:eastAsia="MS Gothic"/>
                <w:szCs w:val="18"/>
              </w:rPr>
              <w:t xml:space="preserve">list the affected Pathway Program(s) </w:t>
            </w:r>
            <w:r w:rsidR="00296603">
              <w:rPr>
                <w:rFonts w:eastAsia="MS Gothic"/>
                <w:szCs w:val="18"/>
              </w:rPr>
              <w:t xml:space="preserve">and any supporting documentation below </w:t>
            </w:r>
          </w:p>
        </w:tc>
      </w:tr>
      <w:tr w:rsidR="007A739B" w14:paraId="454DC531" w14:textId="77777777" w:rsidTr="00057DF2">
        <w:trPr>
          <w:trHeight w:val="3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EF1657" w14:textId="77777777" w:rsidR="007A739B" w:rsidRPr="00954151" w:rsidRDefault="00000000" w:rsidP="00057DF2">
            <w:pPr>
              <w:rPr>
                <w:rFonts w:eastAsia="MS Gothic"/>
                <w:color w:val="00B5D1" w:themeColor="accent1"/>
                <w:sz w:val="24"/>
                <w:szCs w:val="24"/>
              </w:rPr>
            </w:pPr>
            <w:sdt>
              <w:sdtPr>
                <w:rPr>
                  <w:rFonts w:eastAsia="MS Gothic"/>
                  <w:color w:val="00B5D1" w:themeColor="accent1"/>
                  <w:sz w:val="24"/>
                  <w:szCs w:val="24"/>
                </w:rPr>
                <w:id w:val="156915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39B">
                  <w:rPr>
                    <w:rFonts w:ascii="MS Gothic" w:eastAsia="MS Gothic" w:hAnsi="MS Gothic" w:hint="eastAsia"/>
                    <w:color w:val="00B5D1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</w:tcMar>
          </w:tcPr>
          <w:p w14:paraId="5338CE43" w14:textId="77777777" w:rsidR="007A739B" w:rsidRPr="00954151" w:rsidRDefault="007A739B" w:rsidP="00057DF2">
            <w:pPr>
              <w:rPr>
                <w:rFonts w:eastAsia="MS Gothic"/>
                <w:color w:val="00B5D1" w:themeColor="accent1"/>
                <w:szCs w:val="18"/>
              </w:rPr>
            </w:pPr>
            <w:r w:rsidRPr="00A01226">
              <w:rPr>
                <w:rFonts w:eastAsia="MS Gothic"/>
                <w:szCs w:val="18"/>
              </w:rPr>
              <w:t>No</w:t>
            </w:r>
            <w:r>
              <w:rPr>
                <w:rFonts w:eastAsia="MS Gothic"/>
                <w:szCs w:val="18"/>
              </w:rPr>
              <w:t xml:space="preserve"> - </w:t>
            </w:r>
            <w:r w:rsidRPr="00954151">
              <w:rPr>
                <w:rFonts w:eastAsia="MS Gothic"/>
                <w:szCs w:val="18"/>
              </w:rPr>
              <w:t xml:space="preserve">proceed to </w:t>
            </w:r>
            <w:r w:rsidRPr="00CA379E">
              <w:rPr>
                <w:rFonts w:eastAsia="MS Gothic"/>
                <w:i/>
                <w:iCs/>
                <w:szCs w:val="18"/>
              </w:rPr>
              <w:t>Transition arrangements</w:t>
            </w:r>
          </w:p>
        </w:tc>
      </w:tr>
      <w:tr w:rsidR="007A739B" w14:paraId="43107EEB" w14:textId="77777777" w:rsidTr="00057DF2">
        <w:trPr>
          <w:trHeight w:val="214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5392D55F" w14:textId="77777777" w:rsidR="007A739B" w:rsidRDefault="007A739B" w:rsidP="00057DF2">
            <w:r>
              <w:t xml:space="preserve"> </w:t>
            </w:r>
            <w:r>
              <w:rPr>
                <w:color w:val="000000" w:themeColor="text1"/>
              </w:rPr>
              <w:t>Affected Pathway Program(s)</w:t>
            </w:r>
          </w:p>
        </w:tc>
      </w:tr>
      <w:tr w:rsidR="007A739B" w14:paraId="75CD7B7E" w14:textId="77777777" w:rsidTr="00057DF2">
        <w:trPr>
          <w:trHeight w:val="680"/>
        </w:trPr>
        <w:tc>
          <w:tcPr>
            <w:tcW w:w="9016" w:type="dxa"/>
            <w:gridSpan w:val="2"/>
          </w:tcPr>
          <w:p w14:paraId="6AE1DC4E" w14:textId="77777777" w:rsidR="007A739B" w:rsidRDefault="007A739B" w:rsidP="00057DF2"/>
        </w:tc>
      </w:tr>
      <w:tr w:rsidR="007A739B" w:rsidRPr="00D10267" w14:paraId="2685AD43" w14:textId="77777777" w:rsidTr="00057DF2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70784FC" w14:textId="77777777" w:rsidR="007A739B" w:rsidRPr="00D10267" w:rsidRDefault="00C5026E" w:rsidP="00057DF2">
            <w:pPr>
              <w:rPr>
                <w:color w:val="000000" w:themeColor="text1"/>
              </w:rPr>
            </w:pPr>
            <w:r>
              <w:t>Description of supporting documentation</w:t>
            </w:r>
          </w:p>
        </w:tc>
      </w:tr>
      <w:tr w:rsidR="007A739B" w:rsidRPr="0033096C" w14:paraId="5738A9EE" w14:textId="77777777" w:rsidTr="00057DF2">
        <w:trPr>
          <w:trHeight w:val="680"/>
        </w:trPr>
        <w:tc>
          <w:tcPr>
            <w:tcW w:w="9016" w:type="dxa"/>
            <w:gridSpan w:val="2"/>
          </w:tcPr>
          <w:p w14:paraId="7154A486" w14:textId="77777777" w:rsidR="007A739B" w:rsidRPr="0033096C" w:rsidRDefault="007A739B" w:rsidP="00057DF2"/>
        </w:tc>
      </w:tr>
    </w:tbl>
    <w:p w14:paraId="33DBF60A" w14:textId="77777777" w:rsidR="00FE259A" w:rsidRDefault="00FE259A" w:rsidP="0032212B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9016"/>
      </w:tblGrid>
      <w:tr w:rsidR="0057725D" w14:paraId="34F1E4BF" w14:textId="77777777" w:rsidTr="00057DF2">
        <w:tc>
          <w:tcPr>
            <w:tcW w:w="9016" w:type="dxa"/>
            <w:shd w:val="clear" w:color="auto" w:fill="1A6A99" w:themeFill="accent2"/>
          </w:tcPr>
          <w:p w14:paraId="187AAAA9" w14:textId="77777777" w:rsidR="0057725D" w:rsidRDefault="0057725D" w:rsidP="00057DF2">
            <w:r w:rsidRPr="00E8332A">
              <w:rPr>
                <w:rFonts w:cs="Poppins"/>
                <w:color w:val="FFFFFF" w:themeColor="background1"/>
                <w:szCs w:val="18"/>
              </w:rPr>
              <w:t>Transition arrangements</w:t>
            </w:r>
          </w:p>
        </w:tc>
      </w:tr>
      <w:tr w:rsidR="0057725D" w14:paraId="60AAC64A" w14:textId="77777777" w:rsidTr="00057DF2">
        <w:trPr>
          <w:trHeight w:val="680"/>
        </w:trPr>
        <w:tc>
          <w:tcPr>
            <w:tcW w:w="9016" w:type="dxa"/>
          </w:tcPr>
          <w:p w14:paraId="3EE13493" w14:textId="77777777" w:rsidR="0057725D" w:rsidRDefault="0057725D" w:rsidP="00057DF2"/>
        </w:tc>
      </w:tr>
      <w:tr w:rsidR="0057725D" w:rsidRPr="00D10267" w14:paraId="36A3FB06" w14:textId="77777777" w:rsidTr="00057DF2">
        <w:tc>
          <w:tcPr>
            <w:tcW w:w="9016" w:type="dxa"/>
            <w:shd w:val="clear" w:color="auto" w:fill="F2F2F2" w:themeFill="background1" w:themeFillShade="F2"/>
          </w:tcPr>
          <w:p w14:paraId="1285EB63" w14:textId="77777777" w:rsidR="0057725D" w:rsidRPr="00D10267" w:rsidRDefault="00C5026E" w:rsidP="00057DF2">
            <w:pPr>
              <w:rPr>
                <w:color w:val="000000" w:themeColor="text1"/>
              </w:rPr>
            </w:pPr>
            <w:r>
              <w:t>Description of supporting documentation (if applicable)</w:t>
            </w:r>
          </w:p>
        </w:tc>
      </w:tr>
      <w:tr w:rsidR="0057725D" w:rsidRPr="0033096C" w14:paraId="34A70F7B" w14:textId="77777777" w:rsidTr="00057DF2">
        <w:trPr>
          <w:trHeight w:val="680"/>
        </w:trPr>
        <w:tc>
          <w:tcPr>
            <w:tcW w:w="9016" w:type="dxa"/>
          </w:tcPr>
          <w:p w14:paraId="4BE1E8A6" w14:textId="77777777" w:rsidR="0057725D" w:rsidRPr="0033096C" w:rsidRDefault="0057725D" w:rsidP="00057DF2"/>
        </w:tc>
      </w:tr>
    </w:tbl>
    <w:p w14:paraId="0809C019" w14:textId="77777777" w:rsidR="00FE259A" w:rsidRDefault="00FE259A" w:rsidP="0032212B"/>
    <w:p w14:paraId="791B2D76" w14:textId="77777777" w:rsidR="0032212B" w:rsidRDefault="0032212B" w:rsidP="0032212B">
      <w:pPr>
        <w:spacing w:after="120"/>
        <w:rPr>
          <w:rFonts w:ascii="Poppins SemiBold" w:hAnsi="Poppins SemiBold" w:cs="Poppins SemiBold"/>
          <w:color w:val="00B5D1" w:themeColor="accent1"/>
          <w:sz w:val="22"/>
        </w:rPr>
      </w:pPr>
      <w:r w:rsidRPr="00106D20">
        <w:rPr>
          <w:rFonts w:ascii="Poppins SemiBold" w:hAnsi="Poppins SemiBold" w:cs="Poppins SemiBold"/>
          <w:color w:val="00B5D1" w:themeColor="accent1"/>
          <w:sz w:val="22"/>
        </w:rPr>
        <w:t>Declaration by Dean / Head of School</w:t>
      </w:r>
    </w:p>
    <w:p w14:paraId="4390BCA1" w14:textId="44076481" w:rsidR="002123E6" w:rsidRDefault="002123E6" w:rsidP="002123E6">
      <w:r w:rsidRPr="002123E6">
        <w:t>I declare that the information included in this program change application, as well as the evidence provided to support it, are true and correct</w:t>
      </w:r>
      <w:r>
        <w:t>.</w:t>
      </w:r>
    </w:p>
    <w:p w14:paraId="364B50B4" w14:textId="77777777" w:rsidR="002123E6" w:rsidRPr="00106D20" w:rsidRDefault="002123E6" w:rsidP="002123E6"/>
    <w:tbl>
      <w:tblPr>
        <w:tblStyle w:val="VITtable"/>
        <w:tblW w:w="0" w:type="auto"/>
        <w:tblLook w:val="0600" w:firstRow="0" w:lastRow="0" w:firstColumn="0" w:lastColumn="0" w:noHBand="1" w:noVBand="1"/>
      </w:tblPr>
      <w:tblGrid>
        <w:gridCol w:w="1387"/>
        <w:gridCol w:w="3226"/>
        <w:gridCol w:w="1377"/>
        <w:gridCol w:w="3026"/>
      </w:tblGrid>
      <w:tr w:rsidR="0032212B" w14:paraId="6C4BA23B" w14:textId="77777777" w:rsidTr="00CC5A7C">
        <w:tc>
          <w:tcPr>
            <w:tcW w:w="1413" w:type="dxa"/>
            <w:shd w:val="clear" w:color="auto" w:fill="1A6A99" w:themeFill="accent2"/>
          </w:tcPr>
          <w:p w14:paraId="22ABF26B" w14:textId="77777777" w:rsidR="0032212B" w:rsidRPr="00822087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Full name</w:t>
            </w:r>
          </w:p>
        </w:tc>
        <w:sdt>
          <w:sdtPr>
            <w:id w:val="-1424647427"/>
            <w:placeholder>
              <w:docPart w:val="7DC6D2F9EA25409EBD3E4C6E958E8FF2"/>
            </w:placeholder>
            <w:temporary/>
            <w:showingPlcHdr/>
            <w15:color w:val="33CCCC"/>
          </w:sdtPr>
          <w:sdtContent>
            <w:tc>
              <w:tcPr>
                <w:tcW w:w="2977" w:type="dxa"/>
              </w:tcPr>
              <w:p w14:paraId="397FB1BD" w14:textId="77777777" w:rsidR="0032212B" w:rsidRDefault="004E5563" w:rsidP="00CC5A7C">
                <w:r>
                  <w:rPr>
                    <w:rStyle w:val="PlaceholderText"/>
                  </w:rPr>
                  <w:t>Type name</w:t>
                </w:r>
                <w:r w:rsidR="00C5026E" w:rsidRPr="00EA363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17" w:type="dxa"/>
            <w:shd w:val="clear" w:color="auto" w:fill="1A6A99" w:themeFill="accent2"/>
          </w:tcPr>
          <w:p w14:paraId="72D26258" w14:textId="77777777" w:rsidR="0032212B" w:rsidRDefault="0032212B" w:rsidP="00CC5A7C">
            <w:r>
              <w:rPr>
                <w:color w:val="FFFFFF" w:themeColor="background1"/>
              </w:rPr>
              <w:t>Position</w:t>
            </w:r>
          </w:p>
        </w:tc>
        <w:sdt>
          <w:sdtPr>
            <w:id w:val="938415953"/>
            <w:placeholder>
              <w:docPart w:val="11F8A5734D77425F8C170D731388EEF4"/>
            </w:placeholder>
            <w:temporary/>
            <w:showingPlcHdr/>
            <w15:color w:val="33CCCC"/>
          </w:sdtPr>
          <w:sdtContent>
            <w:tc>
              <w:tcPr>
                <w:tcW w:w="3209" w:type="dxa"/>
              </w:tcPr>
              <w:p w14:paraId="0C13BD23" w14:textId="77777777" w:rsidR="0032212B" w:rsidRDefault="004E5563" w:rsidP="00CC5A7C">
                <w:r>
                  <w:rPr>
                    <w:rStyle w:val="PlaceholderText"/>
                  </w:rPr>
                  <w:t>Type position</w:t>
                </w:r>
                <w:r w:rsidRPr="00EA363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2212B" w14:paraId="67F04246" w14:textId="77777777" w:rsidTr="00730F94">
        <w:trPr>
          <w:trHeight w:val="1124"/>
        </w:trPr>
        <w:tc>
          <w:tcPr>
            <w:tcW w:w="1413" w:type="dxa"/>
            <w:shd w:val="clear" w:color="auto" w:fill="1A6A99" w:themeFill="accent2"/>
          </w:tcPr>
          <w:p w14:paraId="2C9BAC51" w14:textId="77777777" w:rsidR="0032212B" w:rsidRDefault="0032212B" w:rsidP="00CC5A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</w:t>
            </w:r>
          </w:p>
          <w:p w14:paraId="6B2E7511" w14:textId="77777777" w:rsidR="0032212B" w:rsidRPr="00822087" w:rsidRDefault="0032212B" w:rsidP="00CC5A7C">
            <w:pPr>
              <w:rPr>
                <w:color w:val="FFFFFF" w:themeColor="background1"/>
              </w:rPr>
            </w:pPr>
          </w:p>
        </w:tc>
        <w:sdt>
          <w:sdtPr>
            <w:id w:val="1366555253"/>
            <w:temporary/>
            <w:showingPlcHdr/>
            <w15:color w:val="33CCCC"/>
            <w:picture/>
          </w:sdtPr>
          <w:sdtContent>
            <w:tc>
              <w:tcPr>
                <w:tcW w:w="2977" w:type="dxa"/>
              </w:tcPr>
              <w:p w14:paraId="704DFE9D" w14:textId="77777777" w:rsidR="0032212B" w:rsidRDefault="004A7E59" w:rsidP="00CC5A7C">
                <w:r>
                  <w:rPr>
                    <w:noProof/>
                  </w:rPr>
                  <w:drawing>
                    <wp:inline distT="0" distB="0" distL="0" distR="0" wp14:anchorId="28828012" wp14:editId="3177F5AD">
                      <wp:extent cx="1901825" cy="241402"/>
                      <wp:effectExtent l="0" t="0" r="3175" b="6350"/>
                      <wp:docPr id="129827406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9456" cy="24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417" w:type="dxa"/>
            <w:shd w:val="clear" w:color="auto" w:fill="1A6A99" w:themeFill="accent2"/>
          </w:tcPr>
          <w:p w14:paraId="7B2DCD89" w14:textId="77777777" w:rsidR="0032212B" w:rsidRDefault="0032212B" w:rsidP="00CC5A7C">
            <w:r>
              <w:rPr>
                <w:color w:val="FFFFFF" w:themeColor="background1"/>
              </w:rPr>
              <w:t>Date</w:t>
            </w:r>
          </w:p>
        </w:tc>
        <w:sdt>
          <w:sdtPr>
            <w:id w:val="1451363864"/>
            <w:placeholder>
              <w:docPart w:val="7A54E73B42F748438F35679D990F246D"/>
            </w:placeholder>
            <w:temporary/>
            <w:showingPlcHdr/>
            <w15:color w:val="33CCCC"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209" w:type="dxa"/>
              </w:tcPr>
              <w:p w14:paraId="2732EE64" w14:textId="77777777" w:rsidR="0032212B" w:rsidRDefault="0032212B" w:rsidP="00CC5A7C">
                <w:r>
                  <w:rPr>
                    <w:rStyle w:val="PlaceholderText"/>
                  </w:rPr>
                  <w:t>Select date</w:t>
                </w:r>
                <w:r w:rsidR="00E33AA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72B705E" w14:textId="77777777" w:rsidR="0032212B" w:rsidRPr="0006382E" w:rsidRDefault="0032212B" w:rsidP="0032212B"/>
    <w:sectPr w:rsidR="0032212B" w:rsidRPr="0006382E" w:rsidSect="00152B78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47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433D" w14:textId="77777777" w:rsidR="00760EDE" w:rsidRDefault="00760EDE" w:rsidP="00465030">
      <w:r>
        <w:separator/>
      </w:r>
    </w:p>
  </w:endnote>
  <w:endnote w:type="continuationSeparator" w:id="0">
    <w:p w14:paraId="5DAB3FCF" w14:textId="77777777" w:rsidR="00760EDE" w:rsidRDefault="00760EDE" w:rsidP="0046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218C2" w14:textId="77777777" w:rsidR="00895672" w:rsidRDefault="008956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153CB9" wp14:editId="69C741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30200"/>
              <wp:effectExtent l="0" t="0" r="16510" b="0"/>
              <wp:wrapNone/>
              <wp:docPr id="4377830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E0169" w14:textId="77777777" w:rsidR="00895672" w:rsidRPr="00895672" w:rsidRDefault="00895672" w:rsidP="008956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56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53C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6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" filled="f" stroked="f">
              <v:textbox style="mso-fit-shape-to-text:t" inset="0,0,0,15pt">
                <w:txbxContent>
                  <w:p w14:paraId="144E0169" w14:textId="77777777" w:rsidR="00895672" w:rsidRPr="00895672" w:rsidRDefault="00895672" w:rsidP="008956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56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E172F" w14:textId="77777777" w:rsidR="00465030" w:rsidRDefault="00465030" w:rsidP="00C25E64">
    <w:pPr>
      <w:pStyle w:val="Footer"/>
      <w:tabs>
        <w:tab w:val="clear" w:pos="451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AE11" w14:textId="77777777" w:rsidR="00C77456" w:rsidRDefault="00C7745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72DF1655" wp14:editId="7368BE00">
          <wp:simplePos x="0" y="0"/>
          <wp:positionH relativeFrom="column">
            <wp:posOffset>-969010</wp:posOffset>
          </wp:positionH>
          <wp:positionV relativeFrom="paragraph">
            <wp:posOffset>-503555</wp:posOffset>
          </wp:positionV>
          <wp:extent cx="7675880" cy="629920"/>
          <wp:effectExtent l="0" t="0" r="0" b="0"/>
          <wp:wrapThrough wrapText="bothSides">
            <wp:wrapPolygon edited="0">
              <wp:start x="2520" y="653"/>
              <wp:lineTo x="2520" y="2613"/>
              <wp:lineTo x="9328" y="12411"/>
              <wp:lineTo x="9328" y="13065"/>
              <wp:lineTo x="10239" y="14371"/>
              <wp:lineTo x="16243" y="14371"/>
              <wp:lineTo x="18709" y="13065"/>
              <wp:lineTo x="18816" y="12411"/>
              <wp:lineTo x="18870" y="653"/>
              <wp:lineTo x="2520" y="653"/>
            </wp:wrapPolygon>
          </wp:wrapThrough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new_3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88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FFA46" w14:textId="77777777" w:rsidR="00760EDE" w:rsidRDefault="00760EDE" w:rsidP="00465030">
      <w:r>
        <w:separator/>
      </w:r>
    </w:p>
  </w:footnote>
  <w:footnote w:type="continuationSeparator" w:id="0">
    <w:p w14:paraId="4054CF70" w14:textId="77777777" w:rsidR="00760EDE" w:rsidRDefault="00760EDE" w:rsidP="0046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FA773" w14:textId="77777777" w:rsidR="00C25E64" w:rsidRDefault="00C25E64" w:rsidP="001B69D0">
    <w:pPr>
      <w:pStyle w:val="ListParagraph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0" wp14:anchorId="1C20F460" wp14:editId="374BD2B4">
          <wp:simplePos x="0" y="0"/>
          <wp:positionH relativeFrom="column">
            <wp:posOffset>4677410</wp:posOffset>
          </wp:positionH>
          <wp:positionV relativeFrom="page">
            <wp:posOffset>137160</wp:posOffset>
          </wp:positionV>
          <wp:extent cx="1676400" cy="1068705"/>
          <wp:effectExtent l="0" t="0" r="0" b="0"/>
          <wp:wrapSquare wrapText="bothSides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192"/>
    <w:multiLevelType w:val="multilevel"/>
    <w:tmpl w:val="5EAA0DD2"/>
    <w:lvl w:ilvl="0">
      <w:numFmt w:val="bullet"/>
      <w:pStyle w:val="Bullet1"/>
      <w:lvlText w:val="•"/>
      <w:lvlJc w:val="left"/>
      <w:pPr>
        <w:tabs>
          <w:tab w:val="num" w:pos="510"/>
        </w:tabs>
        <w:ind w:left="510" w:hanging="340"/>
      </w:pPr>
      <w:rPr>
        <w:rFonts w:ascii="Poppins SemiBold" w:hAnsi="Poppins SemiBold" w:hint="default"/>
        <w:color w:val="00B5D1"/>
        <w:sz w:val="18"/>
      </w:rPr>
    </w:lvl>
    <w:lvl w:ilvl="1">
      <w:start w:val="1"/>
      <w:numFmt w:val="bullet"/>
      <w:pStyle w:val="Bullet2"/>
      <w:lvlText w:val="-"/>
      <w:lvlJc w:val="left"/>
      <w:pPr>
        <w:tabs>
          <w:tab w:val="num" w:pos="1191"/>
        </w:tabs>
        <w:ind w:left="1191" w:hanging="397"/>
      </w:pPr>
      <w:rPr>
        <w:rFonts w:ascii="Poppins SemiBold" w:hAnsi="Poppins SemiBold" w:hint="default"/>
        <w:color w:val="00B5D1"/>
        <w:sz w:val="18"/>
      </w:rPr>
    </w:lvl>
    <w:lvl w:ilvl="2">
      <w:start w:val="1"/>
      <w:numFmt w:val="bullet"/>
      <w:pStyle w:val="Bullet3"/>
      <w:lvlText w:val="o"/>
      <w:lvlJc w:val="left"/>
      <w:pPr>
        <w:tabs>
          <w:tab w:val="num" w:pos="1814"/>
        </w:tabs>
        <w:ind w:left="1814" w:hanging="340"/>
      </w:pPr>
      <w:rPr>
        <w:rFonts w:ascii="Poppins SemiBold" w:hAnsi="Poppins SemiBold" w:hint="default"/>
        <w:color w:val="00B5D1"/>
        <w:sz w:val="14"/>
      </w:rPr>
    </w:lvl>
    <w:lvl w:ilvl="3">
      <w:start w:val="1"/>
      <w:numFmt w:val="bullet"/>
      <w:pStyle w:val="Bullet4"/>
      <w:lvlText w:val="·"/>
      <w:lvlJc w:val="left"/>
      <w:pPr>
        <w:tabs>
          <w:tab w:val="num" w:pos="2381"/>
        </w:tabs>
        <w:ind w:left="2381" w:hanging="340"/>
      </w:pPr>
      <w:rPr>
        <w:rFonts w:ascii="Poppins SemiBold" w:hAnsi="Poppins SemiBold" w:hint="default"/>
        <w:color w:val="00B5D1"/>
      </w:rPr>
    </w:lvl>
    <w:lvl w:ilvl="4">
      <w:start w:val="1"/>
      <w:numFmt w:val="bullet"/>
      <w:lvlText w:val="o"/>
      <w:lvlJc w:val="left"/>
      <w:pPr>
        <w:ind w:left="368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3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2" w:hanging="284"/>
      </w:pPr>
      <w:rPr>
        <w:rFonts w:ascii="Wingdings" w:hAnsi="Wingdings" w:hint="default"/>
      </w:rPr>
    </w:lvl>
  </w:abstractNum>
  <w:abstractNum w:abstractNumId="1" w15:restartNumberingAfterBreak="0">
    <w:nsid w:val="11FF0AA5"/>
    <w:multiLevelType w:val="multilevel"/>
    <w:tmpl w:val="DC786480"/>
    <w:name w:val="VIT multilevel list"/>
    <w:lvl w:ilvl="0">
      <w:start w:val="1"/>
      <w:numFmt w:val="decimal"/>
      <w:pStyle w:val="H2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ind w:left="624" w:hanging="624"/>
      </w:pPr>
      <w:rPr>
        <w:rFonts w:hint="default"/>
      </w:rPr>
    </w:lvl>
    <w:lvl w:ilvl="3">
      <w:start w:val="1"/>
      <w:numFmt w:val="lowerRoman"/>
      <w:lvlText w:val="%1.%2.%3 (%4)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1.%2.%3 (%4) (%5)"/>
      <w:lvlJc w:val="left"/>
      <w:pPr>
        <w:ind w:left="1800" w:hanging="18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6A03CF"/>
    <w:multiLevelType w:val="multilevel"/>
    <w:tmpl w:val="85DE2CD8"/>
    <w:lvl w:ilvl="0">
      <w:start w:val="1"/>
      <w:numFmt w:val="decimal"/>
      <w:pStyle w:val="No1"/>
      <w:lvlText w:val="%1."/>
      <w:lvlJc w:val="left"/>
      <w:pPr>
        <w:tabs>
          <w:tab w:val="num" w:pos="510"/>
        </w:tabs>
        <w:ind w:left="510" w:hanging="340"/>
      </w:pPr>
      <w:rPr>
        <w:rFonts w:ascii="Poppins SemiBold" w:hAnsi="Poppins SemiBold" w:hint="default"/>
        <w:color w:val="00B5D1"/>
      </w:rPr>
    </w:lvl>
    <w:lvl w:ilvl="1">
      <w:start w:val="1"/>
      <w:numFmt w:val="lowerLetter"/>
      <w:pStyle w:val="No2"/>
      <w:lvlText w:val="%2."/>
      <w:lvlJc w:val="left"/>
      <w:pPr>
        <w:tabs>
          <w:tab w:val="num" w:pos="1191"/>
        </w:tabs>
        <w:ind w:left="1191" w:hanging="397"/>
      </w:pPr>
      <w:rPr>
        <w:rFonts w:ascii="Poppins SemiBold" w:hAnsi="Poppins SemiBold" w:hint="default"/>
        <w:color w:val="00B5D1"/>
      </w:rPr>
    </w:lvl>
    <w:lvl w:ilvl="2">
      <w:start w:val="1"/>
      <w:numFmt w:val="lowerRoman"/>
      <w:pStyle w:val="No3"/>
      <w:lvlText w:val="%3."/>
      <w:lvlJc w:val="left"/>
      <w:pPr>
        <w:tabs>
          <w:tab w:val="num" w:pos="1871"/>
        </w:tabs>
        <w:ind w:left="1871" w:hanging="397"/>
      </w:pPr>
      <w:rPr>
        <w:rFonts w:ascii="Poppins SemiBold" w:hAnsi="Poppins SemiBold" w:hint="default"/>
        <w:color w:val="00B5D1"/>
      </w:rPr>
    </w:lvl>
    <w:lvl w:ilvl="3">
      <w:start w:val="1"/>
      <w:numFmt w:val="bullet"/>
      <w:pStyle w:val="No4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00B5D1" w:themeColor="accent1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Poppins" w:hAnsi="Poppins" w:hint="default"/>
        <w:color w:val="00B5D1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Poppins" w:hAnsi="Poppins" w:hint="default"/>
        <w:color w:val="00B5D1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45119104">
    <w:abstractNumId w:val="0"/>
  </w:num>
  <w:num w:numId="2" w16cid:durableId="743649831">
    <w:abstractNumId w:val="1"/>
  </w:num>
  <w:num w:numId="3" w16cid:durableId="1595901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83"/>
    <w:rsid w:val="000006FA"/>
    <w:rsid w:val="00021899"/>
    <w:rsid w:val="00033DC3"/>
    <w:rsid w:val="00041E99"/>
    <w:rsid w:val="0005352B"/>
    <w:rsid w:val="00054857"/>
    <w:rsid w:val="000602C6"/>
    <w:rsid w:val="0006382E"/>
    <w:rsid w:val="0006649B"/>
    <w:rsid w:val="00070FC5"/>
    <w:rsid w:val="00091CFE"/>
    <w:rsid w:val="00097217"/>
    <w:rsid w:val="000B190A"/>
    <w:rsid w:val="000D666F"/>
    <w:rsid w:val="000E3887"/>
    <w:rsid w:val="000E44FF"/>
    <w:rsid w:val="000E6ECE"/>
    <w:rsid w:val="000F7F8C"/>
    <w:rsid w:val="00100783"/>
    <w:rsid w:val="00111B31"/>
    <w:rsid w:val="001211B6"/>
    <w:rsid w:val="001228D6"/>
    <w:rsid w:val="00152B78"/>
    <w:rsid w:val="001653F4"/>
    <w:rsid w:val="001827B0"/>
    <w:rsid w:val="00185510"/>
    <w:rsid w:val="00190642"/>
    <w:rsid w:val="00191830"/>
    <w:rsid w:val="001919B2"/>
    <w:rsid w:val="00195CAF"/>
    <w:rsid w:val="001975E7"/>
    <w:rsid w:val="001A09CE"/>
    <w:rsid w:val="001A110F"/>
    <w:rsid w:val="001A6955"/>
    <w:rsid w:val="001B69D0"/>
    <w:rsid w:val="001C2230"/>
    <w:rsid w:val="001C266F"/>
    <w:rsid w:val="001D5191"/>
    <w:rsid w:val="001E5033"/>
    <w:rsid w:val="001F155D"/>
    <w:rsid w:val="001F7B4F"/>
    <w:rsid w:val="00201023"/>
    <w:rsid w:val="002123E6"/>
    <w:rsid w:val="002137BD"/>
    <w:rsid w:val="00217AC4"/>
    <w:rsid w:val="0026737C"/>
    <w:rsid w:val="0028154E"/>
    <w:rsid w:val="00290DDA"/>
    <w:rsid w:val="002941A1"/>
    <w:rsid w:val="0029634E"/>
    <w:rsid w:val="00296556"/>
    <w:rsid w:val="00296603"/>
    <w:rsid w:val="002A5705"/>
    <w:rsid w:val="002C04D1"/>
    <w:rsid w:val="002F2010"/>
    <w:rsid w:val="003039FC"/>
    <w:rsid w:val="0030744C"/>
    <w:rsid w:val="00311272"/>
    <w:rsid w:val="00317910"/>
    <w:rsid w:val="0032212B"/>
    <w:rsid w:val="00332B28"/>
    <w:rsid w:val="00336E86"/>
    <w:rsid w:val="00350E1C"/>
    <w:rsid w:val="00356DC1"/>
    <w:rsid w:val="00364FB0"/>
    <w:rsid w:val="00367318"/>
    <w:rsid w:val="00382790"/>
    <w:rsid w:val="00384999"/>
    <w:rsid w:val="003909E2"/>
    <w:rsid w:val="00397778"/>
    <w:rsid w:val="003A16C0"/>
    <w:rsid w:val="003B0328"/>
    <w:rsid w:val="003B45B9"/>
    <w:rsid w:val="003B7EC2"/>
    <w:rsid w:val="003C4E66"/>
    <w:rsid w:val="003D3707"/>
    <w:rsid w:val="003D5DB3"/>
    <w:rsid w:val="003D688C"/>
    <w:rsid w:val="003E0DC5"/>
    <w:rsid w:val="003E6E7D"/>
    <w:rsid w:val="003F2026"/>
    <w:rsid w:val="003F5D50"/>
    <w:rsid w:val="00424B5B"/>
    <w:rsid w:val="0044749A"/>
    <w:rsid w:val="00453E31"/>
    <w:rsid w:val="0046033A"/>
    <w:rsid w:val="00465030"/>
    <w:rsid w:val="00471998"/>
    <w:rsid w:val="0048225E"/>
    <w:rsid w:val="00482408"/>
    <w:rsid w:val="00490823"/>
    <w:rsid w:val="00490D34"/>
    <w:rsid w:val="004A4498"/>
    <w:rsid w:val="004A7E59"/>
    <w:rsid w:val="004B3311"/>
    <w:rsid w:val="004B4C57"/>
    <w:rsid w:val="004B660D"/>
    <w:rsid w:val="004C4CEA"/>
    <w:rsid w:val="004D7919"/>
    <w:rsid w:val="004E31B1"/>
    <w:rsid w:val="004E5563"/>
    <w:rsid w:val="004F158F"/>
    <w:rsid w:val="004F4428"/>
    <w:rsid w:val="00511A3C"/>
    <w:rsid w:val="00513CF6"/>
    <w:rsid w:val="00531035"/>
    <w:rsid w:val="005343EF"/>
    <w:rsid w:val="005534B7"/>
    <w:rsid w:val="0057725D"/>
    <w:rsid w:val="00577BCB"/>
    <w:rsid w:val="005A382D"/>
    <w:rsid w:val="005A5E96"/>
    <w:rsid w:val="005C7B95"/>
    <w:rsid w:val="005F2001"/>
    <w:rsid w:val="005F4C3C"/>
    <w:rsid w:val="005F7207"/>
    <w:rsid w:val="00601E69"/>
    <w:rsid w:val="0060538C"/>
    <w:rsid w:val="006161A9"/>
    <w:rsid w:val="0061747C"/>
    <w:rsid w:val="00622176"/>
    <w:rsid w:val="006236AF"/>
    <w:rsid w:val="006267D6"/>
    <w:rsid w:val="00637213"/>
    <w:rsid w:val="00643E76"/>
    <w:rsid w:val="0064529B"/>
    <w:rsid w:val="006514FB"/>
    <w:rsid w:val="00666C8A"/>
    <w:rsid w:val="00675B5B"/>
    <w:rsid w:val="006819A7"/>
    <w:rsid w:val="006974D0"/>
    <w:rsid w:val="006A1647"/>
    <w:rsid w:val="006A20B3"/>
    <w:rsid w:val="006A7BDA"/>
    <w:rsid w:val="006D3603"/>
    <w:rsid w:val="006D5610"/>
    <w:rsid w:val="006E0B39"/>
    <w:rsid w:val="006F51C8"/>
    <w:rsid w:val="00702AC9"/>
    <w:rsid w:val="00710868"/>
    <w:rsid w:val="007140BA"/>
    <w:rsid w:val="007221FE"/>
    <w:rsid w:val="00730C8A"/>
    <w:rsid w:val="00730F94"/>
    <w:rsid w:val="00736BC2"/>
    <w:rsid w:val="007429BF"/>
    <w:rsid w:val="007467EB"/>
    <w:rsid w:val="00747A76"/>
    <w:rsid w:val="00760EDE"/>
    <w:rsid w:val="007623AB"/>
    <w:rsid w:val="00766316"/>
    <w:rsid w:val="007848BD"/>
    <w:rsid w:val="00785824"/>
    <w:rsid w:val="007910D6"/>
    <w:rsid w:val="007939D3"/>
    <w:rsid w:val="00794691"/>
    <w:rsid w:val="00795F45"/>
    <w:rsid w:val="007A48E2"/>
    <w:rsid w:val="007A739B"/>
    <w:rsid w:val="007B0F3A"/>
    <w:rsid w:val="007B1E1D"/>
    <w:rsid w:val="007B440F"/>
    <w:rsid w:val="007C04D7"/>
    <w:rsid w:val="007C5A35"/>
    <w:rsid w:val="007D678F"/>
    <w:rsid w:val="00807C72"/>
    <w:rsid w:val="00810C49"/>
    <w:rsid w:val="008143A8"/>
    <w:rsid w:val="0082140C"/>
    <w:rsid w:val="00822EB6"/>
    <w:rsid w:val="00825F86"/>
    <w:rsid w:val="00851CA2"/>
    <w:rsid w:val="00854AF3"/>
    <w:rsid w:val="00871DB6"/>
    <w:rsid w:val="00890C33"/>
    <w:rsid w:val="00895672"/>
    <w:rsid w:val="008A0ACC"/>
    <w:rsid w:val="008B0016"/>
    <w:rsid w:val="008C01F2"/>
    <w:rsid w:val="008C0E08"/>
    <w:rsid w:val="008C5383"/>
    <w:rsid w:val="008D4D2B"/>
    <w:rsid w:val="008D5570"/>
    <w:rsid w:val="008D6128"/>
    <w:rsid w:val="008E2863"/>
    <w:rsid w:val="008F2021"/>
    <w:rsid w:val="008F7114"/>
    <w:rsid w:val="00900B26"/>
    <w:rsid w:val="0090436C"/>
    <w:rsid w:val="009304EB"/>
    <w:rsid w:val="00931CD7"/>
    <w:rsid w:val="0093301F"/>
    <w:rsid w:val="00935128"/>
    <w:rsid w:val="009420A4"/>
    <w:rsid w:val="009438FF"/>
    <w:rsid w:val="00952DFA"/>
    <w:rsid w:val="009627AB"/>
    <w:rsid w:val="00973C9D"/>
    <w:rsid w:val="00973FDD"/>
    <w:rsid w:val="00990640"/>
    <w:rsid w:val="00997B30"/>
    <w:rsid w:val="009A5D68"/>
    <w:rsid w:val="009A7982"/>
    <w:rsid w:val="009C37A2"/>
    <w:rsid w:val="009C406A"/>
    <w:rsid w:val="009D0910"/>
    <w:rsid w:val="009E3F2E"/>
    <w:rsid w:val="009E76E5"/>
    <w:rsid w:val="009F167C"/>
    <w:rsid w:val="009F2D94"/>
    <w:rsid w:val="009F58B7"/>
    <w:rsid w:val="00A00B98"/>
    <w:rsid w:val="00A0381C"/>
    <w:rsid w:val="00A05C93"/>
    <w:rsid w:val="00A16CF3"/>
    <w:rsid w:val="00A23817"/>
    <w:rsid w:val="00A24138"/>
    <w:rsid w:val="00A334DE"/>
    <w:rsid w:val="00A33E66"/>
    <w:rsid w:val="00A41DD7"/>
    <w:rsid w:val="00A42031"/>
    <w:rsid w:val="00A56162"/>
    <w:rsid w:val="00A70337"/>
    <w:rsid w:val="00A77A6F"/>
    <w:rsid w:val="00A77F0E"/>
    <w:rsid w:val="00A84883"/>
    <w:rsid w:val="00A87F4A"/>
    <w:rsid w:val="00A94186"/>
    <w:rsid w:val="00AD19F5"/>
    <w:rsid w:val="00AD1EFC"/>
    <w:rsid w:val="00AF1DF4"/>
    <w:rsid w:val="00AF3B1B"/>
    <w:rsid w:val="00B07B2D"/>
    <w:rsid w:val="00B16066"/>
    <w:rsid w:val="00B315D0"/>
    <w:rsid w:val="00B33202"/>
    <w:rsid w:val="00B4470E"/>
    <w:rsid w:val="00B5495E"/>
    <w:rsid w:val="00B54E70"/>
    <w:rsid w:val="00B60726"/>
    <w:rsid w:val="00B6308E"/>
    <w:rsid w:val="00BA6D15"/>
    <w:rsid w:val="00BB735F"/>
    <w:rsid w:val="00BB7CA0"/>
    <w:rsid w:val="00BC5B52"/>
    <w:rsid w:val="00BE2228"/>
    <w:rsid w:val="00BE7ACD"/>
    <w:rsid w:val="00BF2CDB"/>
    <w:rsid w:val="00BF764C"/>
    <w:rsid w:val="00BF7C7E"/>
    <w:rsid w:val="00C007B9"/>
    <w:rsid w:val="00C03529"/>
    <w:rsid w:val="00C040B5"/>
    <w:rsid w:val="00C25E64"/>
    <w:rsid w:val="00C3420A"/>
    <w:rsid w:val="00C5026E"/>
    <w:rsid w:val="00C51ADD"/>
    <w:rsid w:val="00C57F0E"/>
    <w:rsid w:val="00C77456"/>
    <w:rsid w:val="00C8446D"/>
    <w:rsid w:val="00C86292"/>
    <w:rsid w:val="00C94F21"/>
    <w:rsid w:val="00C97EDD"/>
    <w:rsid w:val="00CA0CC4"/>
    <w:rsid w:val="00CC7661"/>
    <w:rsid w:val="00D17191"/>
    <w:rsid w:val="00D27C27"/>
    <w:rsid w:val="00D411D7"/>
    <w:rsid w:val="00D43404"/>
    <w:rsid w:val="00D5788F"/>
    <w:rsid w:val="00D71478"/>
    <w:rsid w:val="00D77FD5"/>
    <w:rsid w:val="00D85F80"/>
    <w:rsid w:val="00D86C24"/>
    <w:rsid w:val="00DB0815"/>
    <w:rsid w:val="00DD270B"/>
    <w:rsid w:val="00DD4992"/>
    <w:rsid w:val="00DE0884"/>
    <w:rsid w:val="00DE1EFA"/>
    <w:rsid w:val="00DF5588"/>
    <w:rsid w:val="00E06506"/>
    <w:rsid w:val="00E10127"/>
    <w:rsid w:val="00E13429"/>
    <w:rsid w:val="00E1517B"/>
    <w:rsid w:val="00E21BEC"/>
    <w:rsid w:val="00E33AA7"/>
    <w:rsid w:val="00E365E5"/>
    <w:rsid w:val="00E54271"/>
    <w:rsid w:val="00E732EC"/>
    <w:rsid w:val="00E804AE"/>
    <w:rsid w:val="00EA0AED"/>
    <w:rsid w:val="00EA410F"/>
    <w:rsid w:val="00EC0637"/>
    <w:rsid w:val="00EC11E7"/>
    <w:rsid w:val="00EC53DC"/>
    <w:rsid w:val="00ED0125"/>
    <w:rsid w:val="00ED6706"/>
    <w:rsid w:val="00EE5ACD"/>
    <w:rsid w:val="00EF6683"/>
    <w:rsid w:val="00F01E3C"/>
    <w:rsid w:val="00F12384"/>
    <w:rsid w:val="00F30976"/>
    <w:rsid w:val="00F312B5"/>
    <w:rsid w:val="00F32C40"/>
    <w:rsid w:val="00F33247"/>
    <w:rsid w:val="00F55512"/>
    <w:rsid w:val="00F610F5"/>
    <w:rsid w:val="00F92AED"/>
    <w:rsid w:val="00F94C88"/>
    <w:rsid w:val="00FA1958"/>
    <w:rsid w:val="00FA75AC"/>
    <w:rsid w:val="00FB0161"/>
    <w:rsid w:val="00FC0310"/>
    <w:rsid w:val="00FD1DDE"/>
    <w:rsid w:val="00FE259A"/>
    <w:rsid w:val="00FE7583"/>
    <w:rsid w:val="00FF11F2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CC3D0"/>
  <w15:chartTrackingRefBased/>
  <w15:docId w15:val="{CB82C39A-2E0E-47FD-8105-B94DE684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Normal"/>
    <w:qFormat/>
    <w:rsid w:val="00C007B9"/>
    <w:pPr>
      <w:spacing w:after="0" w:line="216" w:lineRule="auto"/>
    </w:pPr>
    <w:rPr>
      <w:rFonts w:ascii="Poppins" w:hAnsi="Poppins"/>
      <w:sz w:val="18"/>
    </w:rPr>
  </w:style>
  <w:style w:type="paragraph" w:styleId="Heading1">
    <w:name w:val="heading 1"/>
    <w:aliases w:val="Heading 1 old"/>
    <w:next w:val="Normal"/>
    <w:link w:val="Heading1Char"/>
    <w:uiPriority w:val="9"/>
    <w:rsid w:val="00BB735F"/>
    <w:pPr>
      <w:keepNext/>
      <w:keepLines/>
      <w:spacing w:after="60" w:line="240" w:lineRule="auto"/>
      <w:outlineLvl w:val="0"/>
    </w:pPr>
    <w:rPr>
      <w:rFonts w:asciiTheme="majorHAnsi" w:eastAsiaTheme="majorEastAsia" w:hAnsiTheme="majorHAnsi" w:cstheme="majorBidi"/>
      <w:color w:val="00869C" w:themeColor="accent1" w:themeShade="BF"/>
      <w:sz w:val="32"/>
      <w:szCs w:val="32"/>
    </w:rPr>
  </w:style>
  <w:style w:type="paragraph" w:styleId="Heading2">
    <w:name w:val="heading 2"/>
    <w:aliases w:val="Heading 2 old"/>
    <w:basedOn w:val="Normal"/>
    <w:next w:val="Normal"/>
    <w:link w:val="Heading2Char"/>
    <w:uiPriority w:val="9"/>
    <w:semiHidden/>
    <w:unhideWhenUsed/>
    <w:rsid w:val="00BB735F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color w:val="00869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96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6F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iCs/>
      <w:color w:val="00869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030"/>
    <w:rPr>
      <w:rFonts w:ascii="Poppins" w:hAnsi="Poppins"/>
      <w:sz w:val="18"/>
    </w:rPr>
  </w:style>
  <w:style w:type="paragraph" w:styleId="Footer">
    <w:name w:val="footer"/>
    <w:basedOn w:val="Normal"/>
    <w:link w:val="FooterChar"/>
    <w:uiPriority w:val="99"/>
    <w:unhideWhenUsed/>
    <w:rsid w:val="004650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030"/>
    <w:rPr>
      <w:rFonts w:ascii="Poppins" w:hAnsi="Poppins"/>
      <w:sz w:val="18"/>
    </w:rPr>
  </w:style>
  <w:style w:type="table" w:styleId="TableGrid">
    <w:name w:val="Table Grid"/>
    <w:basedOn w:val="TableNormal"/>
    <w:uiPriority w:val="39"/>
    <w:rsid w:val="002A5705"/>
    <w:pPr>
      <w:spacing w:after="0" w:line="240" w:lineRule="auto"/>
    </w:pPr>
    <w:rPr>
      <w:rFonts w:ascii="Poppins" w:hAnsi="Poppin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 old Char"/>
    <w:basedOn w:val="DefaultParagraphFont"/>
    <w:link w:val="Heading1"/>
    <w:uiPriority w:val="9"/>
    <w:rsid w:val="00BB735F"/>
    <w:rPr>
      <w:rFonts w:asciiTheme="majorHAnsi" w:eastAsiaTheme="majorEastAsia" w:hAnsiTheme="majorHAnsi" w:cstheme="majorBidi"/>
      <w:color w:val="00869C" w:themeColor="accent1" w:themeShade="BF"/>
      <w:sz w:val="32"/>
      <w:szCs w:val="32"/>
    </w:rPr>
  </w:style>
  <w:style w:type="paragraph" w:customStyle="1" w:styleId="VITTitle">
    <w:name w:val="VIT Title"/>
    <w:link w:val="VITTitleChar"/>
    <w:uiPriority w:val="8"/>
    <w:qFormat/>
    <w:rsid w:val="009D0910"/>
    <w:pPr>
      <w:spacing w:after="120" w:line="520" w:lineRule="exact"/>
    </w:pPr>
    <w:rPr>
      <w:rFonts w:ascii="Poppins SemiBold" w:eastAsiaTheme="majorEastAsia" w:hAnsi="Poppins SemiBold" w:cs="Poppins SemiBold"/>
      <w:color w:val="00B5D1"/>
      <w:kern w:val="28"/>
      <w:sz w:val="40"/>
      <w:szCs w:val="46"/>
      <w:lang w:val="en-US"/>
    </w:rPr>
  </w:style>
  <w:style w:type="character" w:customStyle="1" w:styleId="Heading2Char">
    <w:name w:val="Heading 2 Char"/>
    <w:aliases w:val="Heading 2 old Char"/>
    <w:basedOn w:val="DefaultParagraphFont"/>
    <w:link w:val="Heading2"/>
    <w:uiPriority w:val="9"/>
    <w:semiHidden/>
    <w:rsid w:val="00BB735F"/>
    <w:rPr>
      <w:rFonts w:asciiTheme="majorHAnsi" w:eastAsiaTheme="majorEastAsia" w:hAnsiTheme="majorHAnsi" w:cstheme="majorBidi"/>
      <w:color w:val="00869C" w:themeColor="accent1" w:themeShade="BF"/>
      <w:sz w:val="26"/>
      <w:szCs w:val="26"/>
    </w:rPr>
  </w:style>
  <w:style w:type="character" w:customStyle="1" w:styleId="VITTitleChar">
    <w:name w:val="VIT Title Char"/>
    <w:basedOn w:val="DefaultParagraphFont"/>
    <w:link w:val="VITTitle"/>
    <w:uiPriority w:val="8"/>
    <w:rsid w:val="0061747C"/>
    <w:rPr>
      <w:rFonts w:ascii="Poppins SemiBold" w:eastAsiaTheme="majorEastAsia" w:hAnsi="Poppins SemiBold" w:cs="Poppins SemiBold"/>
      <w:color w:val="00B5D1"/>
      <w:kern w:val="28"/>
      <w:sz w:val="40"/>
      <w:szCs w:val="46"/>
      <w:lang w:val="en-US"/>
    </w:rPr>
  </w:style>
  <w:style w:type="paragraph" w:customStyle="1" w:styleId="Bullet1">
    <w:name w:val="Bullet 1"/>
    <w:basedOn w:val="NoSpacing"/>
    <w:link w:val="Bullet1Char"/>
    <w:uiPriority w:val="5"/>
    <w:qFormat/>
    <w:rsid w:val="00747A76"/>
    <w:pPr>
      <w:numPr>
        <w:numId w:val="1"/>
      </w:numPr>
      <w:spacing w:before="40" w:after="40" w:line="216" w:lineRule="auto"/>
    </w:pPr>
    <w:rPr>
      <w:lang w:val="en-US"/>
    </w:rPr>
  </w:style>
  <w:style w:type="character" w:customStyle="1" w:styleId="Bullet1Char">
    <w:name w:val="Bullet 1 Char"/>
    <w:basedOn w:val="ListParagraphChar"/>
    <w:link w:val="Bullet1"/>
    <w:uiPriority w:val="5"/>
    <w:rsid w:val="00747A76"/>
    <w:rPr>
      <w:rFonts w:ascii="Poppins" w:hAnsi="Poppins"/>
      <w:sz w:val="18"/>
      <w:lang w:val="en-US"/>
    </w:rPr>
  </w:style>
  <w:style w:type="paragraph" w:customStyle="1" w:styleId="Bullet2">
    <w:name w:val="Bullet 2"/>
    <w:basedOn w:val="Bullet1"/>
    <w:link w:val="Bullet2Char"/>
    <w:uiPriority w:val="5"/>
    <w:qFormat/>
    <w:rsid w:val="00317910"/>
    <w:pPr>
      <w:numPr>
        <w:ilvl w:val="1"/>
      </w:numPr>
    </w:pPr>
  </w:style>
  <w:style w:type="character" w:customStyle="1" w:styleId="Bullet2Char">
    <w:name w:val="Bullet 2 Char"/>
    <w:basedOn w:val="Bullet1Char"/>
    <w:link w:val="Bullet2"/>
    <w:uiPriority w:val="5"/>
    <w:rsid w:val="00317910"/>
    <w:rPr>
      <w:rFonts w:ascii="Poppins" w:hAnsi="Poppins"/>
      <w:sz w:val="18"/>
      <w:lang w:val="en-US"/>
    </w:rPr>
  </w:style>
  <w:style w:type="paragraph" w:customStyle="1" w:styleId="Bullet3">
    <w:name w:val="Bullet 3"/>
    <w:basedOn w:val="Bullet1"/>
    <w:link w:val="Bullet3Char"/>
    <w:uiPriority w:val="5"/>
    <w:qFormat/>
    <w:rsid w:val="00317910"/>
    <w:pPr>
      <w:numPr>
        <w:ilvl w:val="2"/>
      </w:numPr>
    </w:pPr>
  </w:style>
  <w:style w:type="paragraph" w:styleId="ListParagraph">
    <w:name w:val="List Paragraph"/>
    <w:link w:val="ListParagraphChar"/>
    <w:uiPriority w:val="34"/>
    <w:rsid w:val="006D3603"/>
    <w:pPr>
      <w:spacing w:after="200" w:line="240" w:lineRule="exact"/>
    </w:pPr>
    <w:rPr>
      <w:rFonts w:ascii="Poppins" w:hAnsi="Poppins"/>
      <w:sz w:val="18"/>
    </w:rPr>
  </w:style>
  <w:style w:type="character" w:customStyle="1" w:styleId="Bullet3Char">
    <w:name w:val="Bullet 3 Char"/>
    <w:basedOn w:val="Bullet1Char"/>
    <w:link w:val="Bullet3"/>
    <w:uiPriority w:val="5"/>
    <w:rsid w:val="00317910"/>
    <w:rPr>
      <w:rFonts w:ascii="Poppins" w:hAnsi="Poppins"/>
      <w:sz w:val="18"/>
      <w:lang w:val="en-US"/>
    </w:rPr>
  </w:style>
  <w:style w:type="paragraph" w:customStyle="1" w:styleId="Bullet4">
    <w:name w:val="Bullet 4"/>
    <w:basedOn w:val="Bullet1"/>
    <w:link w:val="Bullet4Char"/>
    <w:uiPriority w:val="5"/>
    <w:rsid w:val="00317910"/>
    <w:pPr>
      <w:numPr>
        <w:ilvl w:val="3"/>
      </w:numPr>
    </w:pPr>
  </w:style>
  <w:style w:type="character" w:customStyle="1" w:styleId="Bullet4Char">
    <w:name w:val="Bullet 4 Char"/>
    <w:basedOn w:val="Bullet1Char"/>
    <w:link w:val="Bullet4"/>
    <w:uiPriority w:val="5"/>
    <w:rsid w:val="00317910"/>
    <w:rPr>
      <w:rFonts w:ascii="Poppins" w:hAnsi="Poppins"/>
      <w:sz w:val="18"/>
      <w:lang w:val="en-US"/>
    </w:rPr>
  </w:style>
  <w:style w:type="paragraph" w:customStyle="1" w:styleId="H2">
    <w:name w:val="H2"/>
    <w:basedOn w:val="Heading2"/>
    <w:link w:val="H2Char"/>
    <w:uiPriority w:val="2"/>
    <w:qFormat/>
    <w:rsid w:val="00317910"/>
    <w:pPr>
      <w:numPr>
        <w:numId w:val="2"/>
      </w:numPr>
      <w:spacing w:after="120" w:line="216" w:lineRule="auto"/>
    </w:pPr>
    <w:rPr>
      <w:rFonts w:ascii="Poppins SemiBold" w:hAnsi="Poppins SemiBold" w:cs="Poppins SemiBold"/>
      <w:color w:val="00B5D1"/>
      <w:sz w:val="28"/>
      <w:szCs w:val="40"/>
      <w:lang w:val="en-US"/>
    </w:rPr>
  </w:style>
  <w:style w:type="character" w:customStyle="1" w:styleId="H2Char">
    <w:name w:val="H2 Char"/>
    <w:basedOn w:val="DefaultParagraphFont"/>
    <w:link w:val="H2"/>
    <w:uiPriority w:val="2"/>
    <w:rsid w:val="00317910"/>
    <w:rPr>
      <w:rFonts w:ascii="Poppins SemiBold" w:eastAsiaTheme="majorEastAsia" w:hAnsi="Poppins SemiBold" w:cs="Poppins SemiBold"/>
      <w:color w:val="00B5D1"/>
      <w:sz w:val="28"/>
      <w:szCs w:val="4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3603"/>
    <w:rPr>
      <w:rFonts w:ascii="Poppins" w:hAnsi="Poppins"/>
      <w:sz w:val="18"/>
    </w:rPr>
  </w:style>
  <w:style w:type="paragraph" w:customStyle="1" w:styleId="H3">
    <w:name w:val="H3"/>
    <w:basedOn w:val="Heading3"/>
    <w:link w:val="H3Char"/>
    <w:uiPriority w:val="3"/>
    <w:qFormat/>
    <w:rsid w:val="00317910"/>
    <w:pPr>
      <w:numPr>
        <w:ilvl w:val="1"/>
        <w:numId w:val="2"/>
      </w:numPr>
      <w:spacing w:before="0" w:after="120"/>
    </w:pPr>
    <w:rPr>
      <w:rFonts w:ascii="Poppins SemiBold" w:hAnsi="Poppins SemiBold" w:cs="Poppins SemiBold"/>
      <w:color w:val="00B5D1"/>
      <w:sz w:val="22"/>
      <w:szCs w:val="32"/>
      <w:lang w:val="en-US"/>
    </w:rPr>
  </w:style>
  <w:style w:type="paragraph" w:styleId="NoSpacing">
    <w:name w:val="No Spacing"/>
    <w:uiPriority w:val="1"/>
    <w:rsid w:val="008D6128"/>
    <w:pPr>
      <w:spacing w:after="0" w:line="240" w:lineRule="auto"/>
    </w:pPr>
    <w:rPr>
      <w:rFonts w:ascii="Poppins" w:hAnsi="Poppins"/>
      <w:sz w:val="18"/>
    </w:rPr>
  </w:style>
  <w:style w:type="character" w:customStyle="1" w:styleId="H3Char">
    <w:name w:val="H3 Char"/>
    <w:basedOn w:val="DefaultParagraphFont"/>
    <w:link w:val="H3"/>
    <w:uiPriority w:val="3"/>
    <w:rsid w:val="00317910"/>
    <w:rPr>
      <w:rFonts w:ascii="Poppins SemiBold" w:eastAsiaTheme="majorEastAsia" w:hAnsi="Poppins SemiBold" w:cs="Poppins SemiBold"/>
      <w:color w:val="00B5D1"/>
      <w:szCs w:val="32"/>
      <w:lang w:val="en-US"/>
    </w:rPr>
  </w:style>
  <w:style w:type="paragraph" w:customStyle="1" w:styleId="H4">
    <w:name w:val="H4"/>
    <w:basedOn w:val="Heading4"/>
    <w:link w:val="H4Char"/>
    <w:uiPriority w:val="4"/>
    <w:qFormat/>
    <w:rsid w:val="00317910"/>
    <w:pPr>
      <w:numPr>
        <w:ilvl w:val="2"/>
        <w:numId w:val="2"/>
      </w:numPr>
      <w:spacing w:before="0" w:line="216" w:lineRule="auto"/>
    </w:pPr>
    <w:rPr>
      <w:rFonts w:ascii="Poppins SemiBold" w:hAnsi="Poppins SemiBold" w:cs="Poppins SemiBold"/>
      <w:color w:val="333745"/>
      <w:sz w:val="20"/>
      <w:szCs w:val="24"/>
      <w:lang w:val="en-US"/>
    </w:rPr>
  </w:style>
  <w:style w:type="character" w:customStyle="1" w:styleId="H4Char">
    <w:name w:val="H4 Char"/>
    <w:basedOn w:val="DefaultParagraphFont"/>
    <w:link w:val="H4"/>
    <w:uiPriority w:val="4"/>
    <w:rsid w:val="00317910"/>
    <w:rPr>
      <w:rFonts w:ascii="Poppins SemiBold" w:eastAsiaTheme="majorEastAsia" w:hAnsi="Poppins SemiBold" w:cs="Poppins SemiBold"/>
      <w:iCs/>
      <w:color w:val="333745"/>
      <w:sz w:val="20"/>
      <w:szCs w:val="24"/>
      <w:lang w:val="en-US"/>
    </w:rPr>
  </w:style>
  <w:style w:type="paragraph" w:customStyle="1" w:styleId="No1">
    <w:name w:val="No. 1"/>
    <w:basedOn w:val="NoSpacing"/>
    <w:link w:val="No1Char"/>
    <w:uiPriority w:val="6"/>
    <w:qFormat/>
    <w:rsid w:val="00747A76"/>
    <w:pPr>
      <w:numPr>
        <w:numId w:val="3"/>
      </w:numPr>
      <w:spacing w:before="40" w:after="40" w:line="216" w:lineRule="auto"/>
    </w:pPr>
  </w:style>
  <w:style w:type="character" w:customStyle="1" w:styleId="No1Char">
    <w:name w:val="No. 1 Char"/>
    <w:basedOn w:val="DefaultParagraphFont"/>
    <w:link w:val="No1"/>
    <w:uiPriority w:val="6"/>
    <w:rsid w:val="00747A76"/>
    <w:rPr>
      <w:rFonts w:ascii="Poppins" w:hAnsi="Poppins"/>
      <w:sz w:val="18"/>
    </w:rPr>
  </w:style>
  <w:style w:type="paragraph" w:customStyle="1" w:styleId="No2">
    <w:name w:val="No. 2"/>
    <w:basedOn w:val="No1"/>
    <w:link w:val="No2Char"/>
    <w:uiPriority w:val="6"/>
    <w:qFormat/>
    <w:rsid w:val="00317910"/>
    <w:pPr>
      <w:numPr>
        <w:ilvl w:val="1"/>
      </w:numPr>
    </w:pPr>
  </w:style>
  <w:style w:type="character" w:customStyle="1" w:styleId="No2Char">
    <w:name w:val="No. 2 Char"/>
    <w:basedOn w:val="DefaultParagraphFont"/>
    <w:link w:val="No2"/>
    <w:uiPriority w:val="6"/>
    <w:rsid w:val="00317910"/>
    <w:rPr>
      <w:rFonts w:ascii="Poppins" w:hAnsi="Poppins"/>
      <w:sz w:val="18"/>
    </w:rPr>
  </w:style>
  <w:style w:type="paragraph" w:customStyle="1" w:styleId="No3">
    <w:name w:val="No. 3"/>
    <w:basedOn w:val="No1"/>
    <w:link w:val="No3Char"/>
    <w:uiPriority w:val="6"/>
    <w:qFormat/>
    <w:rsid w:val="00317910"/>
    <w:pPr>
      <w:numPr>
        <w:ilvl w:val="2"/>
      </w:numPr>
    </w:pPr>
  </w:style>
  <w:style w:type="character" w:customStyle="1" w:styleId="No3Char">
    <w:name w:val="No. 3 Char"/>
    <w:basedOn w:val="DefaultParagraphFont"/>
    <w:link w:val="No3"/>
    <w:uiPriority w:val="6"/>
    <w:rsid w:val="00317910"/>
    <w:rPr>
      <w:rFonts w:ascii="Poppins" w:hAnsi="Poppins"/>
      <w:sz w:val="18"/>
    </w:rPr>
  </w:style>
  <w:style w:type="paragraph" w:customStyle="1" w:styleId="No4">
    <w:name w:val="No. 4"/>
    <w:basedOn w:val="No1"/>
    <w:link w:val="No4Char"/>
    <w:uiPriority w:val="6"/>
    <w:rsid w:val="00317910"/>
    <w:pPr>
      <w:numPr>
        <w:ilvl w:val="3"/>
      </w:numPr>
    </w:pPr>
  </w:style>
  <w:style w:type="character" w:customStyle="1" w:styleId="No4Char">
    <w:name w:val="No. 4 Char"/>
    <w:basedOn w:val="DefaultParagraphFont"/>
    <w:link w:val="No4"/>
    <w:uiPriority w:val="6"/>
    <w:rsid w:val="00317910"/>
    <w:rPr>
      <w:rFonts w:ascii="Poppins" w:hAnsi="Poppins"/>
      <w:sz w:val="18"/>
    </w:rPr>
  </w:style>
  <w:style w:type="paragraph" w:customStyle="1" w:styleId="Sectiontitle">
    <w:name w:val="Section title"/>
    <w:basedOn w:val="Heading1"/>
    <w:rsid w:val="00317910"/>
    <w:pPr>
      <w:spacing w:after="120" w:line="216" w:lineRule="auto"/>
    </w:pPr>
    <w:rPr>
      <w:rFonts w:ascii="Poppins SemiBold" w:hAnsi="Poppins SemiBold"/>
      <w:color w:val="00B5D1" w:themeColor="accent1"/>
      <w:sz w:val="40"/>
    </w:rPr>
  </w:style>
  <w:style w:type="paragraph" w:styleId="TOC1">
    <w:name w:val="toc 1"/>
    <w:basedOn w:val="Normal"/>
    <w:next w:val="Normal"/>
    <w:autoRedefine/>
    <w:uiPriority w:val="39"/>
    <w:unhideWhenUsed/>
    <w:rsid w:val="00317910"/>
    <w:pPr>
      <w:spacing w:before="240" w:after="240"/>
    </w:pPr>
  </w:style>
  <w:style w:type="paragraph" w:styleId="TOC2">
    <w:name w:val="toc 2"/>
    <w:basedOn w:val="Normal"/>
    <w:next w:val="Normal"/>
    <w:autoRedefine/>
    <w:uiPriority w:val="39"/>
    <w:unhideWhenUsed/>
    <w:rsid w:val="00317910"/>
    <w:pPr>
      <w:spacing w:before="240" w:after="240"/>
      <w:ind w:left="357"/>
    </w:pPr>
  </w:style>
  <w:style w:type="paragraph" w:styleId="TOC3">
    <w:name w:val="toc 3"/>
    <w:basedOn w:val="Normal"/>
    <w:next w:val="Normal"/>
    <w:autoRedefine/>
    <w:uiPriority w:val="39"/>
    <w:unhideWhenUsed/>
    <w:rsid w:val="00317910"/>
    <w:pPr>
      <w:spacing w:before="240" w:after="240"/>
      <w:ind w:left="737"/>
    </w:pPr>
  </w:style>
  <w:style w:type="paragraph" w:styleId="TOCHeading">
    <w:name w:val="TOC Heading"/>
    <w:basedOn w:val="Heading1"/>
    <w:next w:val="Normal"/>
    <w:uiPriority w:val="39"/>
    <w:unhideWhenUsed/>
    <w:rsid w:val="00317910"/>
    <w:pPr>
      <w:spacing w:before="240" w:after="0" w:line="259" w:lineRule="auto"/>
      <w:outlineLvl w:val="9"/>
    </w:pPr>
    <w:rPr>
      <w:rFonts w:ascii="Poppins SemiBold" w:hAnsi="Poppins SemiBold"/>
      <w:color w:val="00B5D1" w:themeColor="accent1"/>
      <w:sz w:val="44"/>
      <w:lang w:val="en-US"/>
    </w:rPr>
  </w:style>
  <w:style w:type="table" w:styleId="TableGridLight">
    <w:name w:val="Grid Table Light"/>
    <w:basedOn w:val="TableNormal"/>
    <w:uiPriority w:val="40"/>
    <w:rsid w:val="004474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VITtable">
    <w:name w:val="VIT table"/>
    <w:basedOn w:val="TableNormal"/>
    <w:uiPriority w:val="99"/>
    <w:rsid w:val="00577BCB"/>
    <w:pPr>
      <w:spacing w:after="0" w:line="240" w:lineRule="auto"/>
    </w:pPr>
    <w:rPr>
      <w:rFonts w:ascii="Poppins SemiBold" w:hAnsi="Poppins SemiBold"/>
      <w:sz w:val="18"/>
    </w:rPr>
    <w:tblPr>
      <w:tblStyleRowBandSize w:val="1"/>
      <w:tblBorders>
        <w:top w:val="single" w:sz="4" w:space="0" w:color="333745"/>
        <w:left w:val="single" w:sz="4" w:space="0" w:color="333745"/>
        <w:bottom w:val="single" w:sz="4" w:space="0" w:color="333745"/>
        <w:right w:val="single" w:sz="4" w:space="0" w:color="333745"/>
        <w:insideH w:val="single" w:sz="4" w:space="0" w:color="333745"/>
        <w:insideV w:val="single" w:sz="4" w:space="0" w:color="333745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Lines="0" w:after="0" w:afterAutospacing="0" w:line="240" w:lineRule="auto"/>
        <w:contextualSpacing/>
        <w:mirrorIndents w:val="0"/>
        <w:jc w:val="left"/>
      </w:pPr>
      <w:rPr>
        <w:rFonts w:ascii="Poppins SemiBold" w:hAnsi="Poppins SemiBold"/>
        <w:b w:val="0"/>
        <w:i w:val="0"/>
        <w:caps w:val="0"/>
        <w:smallCaps w:val="0"/>
        <w:strike w:val="0"/>
        <w:dstrike w:val="0"/>
        <w:vanish w:val="0"/>
        <w:color w:val="FFFFFF" w:themeColor="background1"/>
        <w:kern w:val="0"/>
        <w:sz w:val="18"/>
        <w:vertAlign w:val="baseline"/>
        <w14:cntxtAlts w14:val="0"/>
      </w:rPr>
      <w:tblPr/>
      <w:tcPr>
        <w:shd w:val="clear" w:color="auto" w:fill="1A6A99" w:themeFill="accent2"/>
        <w:vAlign w:val="center"/>
      </w:tcPr>
    </w:tblStylePr>
    <w:tblStylePr w:type="band2Horz">
      <w:tblPr/>
      <w:tcPr>
        <w:shd w:val="clear" w:color="auto" w:fill="F8F8F8" w:themeFill="background2"/>
      </w:tcPr>
    </w:tblStylePr>
  </w:style>
  <w:style w:type="table" w:styleId="GridTable1Light-Accent6">
    <w:name w:val="Grid Table 1 Light Accent 6"/>
    <w:basedOn w:val="TableNormal"/>
    <w:uiPriority w:val="46"/>
    <w:rsid w:val="002A5705"/>
    <w:pPr>
      <w:spacing w:after="0" w:line="240" w:lineRule="auto"/>
    </w:pPr>
    <w:tblPr>
      <w:tblStyleRowBandSize w:val="1"/>
      <w:tblStyleColBandSize w:val="1"/>
      <w:tblBorders>
        <w:top w:val="single" w:sz="4" w:space="0" w:color="EBA9B9" w:themeColor="accent6" w:themeTint="66"/>
        <w:left w:val="single" w:sz="4" w:space="0" w:color="EBA9B9" w:themeColor="accent6" w:themeTint="66"/>
        <w:bottom w:val="single" w:sz="4" w:space="0" w:color="EBA9B9" w:themeColor="accent6" w:themeTint="66"/>
        <w:right w:val="single" w:sz="4" w:space="0" w:color="EBA9B9" w:themeColor="accent6" w:themeTint="66"/>
        <w:insideH w:val="single" w:sz="4" w:space="0" w:color="EBA9B9" w:themeColor="accent6" w:themeTint="66"/>
        <w:insideV w:val="single" w:sz="4" w:space="0" w:color="EBA9B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7E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7E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6F"/>
    <w:rPr>
      <w:rFonts w:asciiTheme="majorHAnsi" w:eastAsiaTheme="majorEastAsia" w:hAnsiTheme="majorHAnsi" w:cstheme="majorBidi"/>
      <w:iCs/>
      <w:color w:val="00869C" w:themeColor="accent1" w:themeShade="BF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6F"/>
    <w:rPr>
      <w:rFonts w:asciiTheme="majorHAnsi" w:eastAsiaTheme="majorEastAsia" w:hAnsiTheme="majorHAnsi" w:cstheme="majorBidi"/>
      <w:color w:val="005968" w:themeColor="accent1" w:themeShade="7F"/>
      <w:sz w:val="24"/>
      <w:szCs w:val="24"/>
    </w:rPr>
  </w:style>
  <w:style w:type="paragraph" w:customStyle="1" w:styleId="Tabletitleifrequired">
    <w:name w:val="Table title (if required)"/>
    <w:basedOn w:val="Normal"/>
    <w:uiPriority w:val="7"/>
    <w:qFormat/>
    <w:rsid w:val="00736BC2"/>
    <w:pPr>
      <w:keepNext/>
      <w:spacing w:after="80"/>
    </w:pPr>
    <w:rPr>
      <w:rFonts w:ascii="Poppins SemiBold" w:hAnsi="Poppins SemiBold" w:cs="Poppins SemiBold"/>
      <w:color w:val="333745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rsid w:val="00F92AED"/>
    <w:pPr>
      <w:spacing w:line="240" w:lineRule="auto"/>
    </w:pPr>
    <w:rPr>
      <w:rFonts w:asciiTheme="majorHAnsi" w:eastAsiaTheme="majorEastAsia" w:hAnsiTheme="majorHAnsi" w:cstheme="majorBidi"/>
      <w:spacing w:val="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AED"/>
    <w:rPr>
      <w:rFonts w:asciiTheme="majorHAnsi" w:eastAsiaTheme="majorEastAsia" w:hAnsiTheme="majorHAnsi" w:cstheme="majorBidi"/>
      <w:spacing w:val="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B4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40F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40F"/>
    <w:rPr>
      <w:rFonts w:ascii="Poppins" w:hAnsi="Poppi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40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7661"/>
    <w:rPr>
      <w:color w:val="00B5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6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4C5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B4C57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@vit.vic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0C87B719554D59AB3F993F9C37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CBF2-45B2-4FEE-A39C-88552BA2B4F4}"/>
      </w:docPartPr>
      <w:docPartBody>
        <w:p w:rsidR="002D05D5" w:rsidRDefault="002D05D5">
          <w:pPr>
            <w:pStyle w:val="540C87B719554D59AB3F993F9C3782AE"/>
          </w:pPr>
          <w:r>
            <w:rPr>
              <w:rStyle w:val="PlaceholderText"/>
            </w:rPr>
            <w:t>Select date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EF6A2EECAA594E118294CDFDCBFE3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C9D8B-74CB-4773-BCC0-E370CC26CEC8}"/>
      </w:docPartPr>
      <w:docPartBody>
        <w:p w:rsidR="002D05D5" w:rsidRDefault="002D05D5">
          <w:pPr>
            <w:pStyle w:val="EF6A2EECAA594E118294CDFDCBFE3C6E"/>
          </w:pPr>
          <w:r>
            <w:rPr>
              <w:rStyle w:val="PlaceholderText"/>
            </w:rPr>
            <w:t>Type name of institution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AD0C150CA6F247CE9FEA7E9F0F4B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0A70C-82CB-4ED3-80FF-07F77805E8E2}"/>
      </w:docPartPr>
      <w:docPartBody>
        <w:p w:rsidR="002D05D5" w:rsidRDefault="002D05D5">
          <w:pPr>
            <w:pStyle w:val="AD0C150CA6F247CE9FEA7E9F0F4B0756"/>
          </w:pPr>
          <w:r>
            <w:rPr>
              <w:rStyle w:val="PlaceholderText"/>
            </w:rPr>
            <w:t>Type faculty/school/department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66D0552B6F374FAB8DC12CDAC2DA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9F7F-8864-4384-BC9C-3A0DF8DAF034}"/>
      </w:docPartPr>
      <w:docPartBody>
        <w:p w:rsidR="002D05D5" w:rsidRDefault="002D05D5">
          <w:pPr>
            <w:pStyle w:val="66D0552B6F374FAB8DC12CDAC2DA1B8F"/>
          </w:pPr>
          <w:r>
            <w:rPr>
              <w:rStyle w:val="PlaceholderText"/>
            </w:rPr>
            <w:t>Type contact name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3AD4823DF9494B1A8C029E3B97E1B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293A-3318-42AF-BF3A-50767107058F}"/>
      </w:docPartPr>
      <w:docPartBody>
        <w:p w:rsidR="002D05D5" w:rsidRDefault="002D05D5">
          <w:pPr>
            <w:pStyle w:val="3AD4823DF9494B1A8C029E3B97E1BFE1"/>
          </w:pPr>
          <w:r>
            <w:rPr>
              <w:rStyle w:val="PlaceholderText"/>
            </w:rPr>
            <w:t>Type email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AF9AA3FF0FEC4E2892BA0078FE02B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F4EB-6B64-4BE8-9B1C-706846060489}"/>
      </w:docPartPr>
      <w:docPartBody>
        <w:p w:rsidR="002D05D5" w:rsidRDefault="002D05D5">
          <w:pPr>
            <w:pStyle w:val="AF9AA3FF0FEC4E2892BA0078FE02B59F"/>
          </w:pPr>
          <w:r>
            <w:rPr>
              <w:rStyle w:val="PlaceholderText"/>
            </w:rPr>
            <w:t>Type phone number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688A3AEEF0FD432DAAEC75DE4EA1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91ED9-5E40-4FDF-910B-82493AC7513E}"/>
      </w:docPartPr>
      <w:docPartBody>
        <w:p w:rsidR="002D05D5" w:rsidRDefault="002D05D5">
          <w:pPr>
            <w:pStyle w:val="688A3AEEF0FD432DAAEC75DE4EA17B0C"/>
          </w:pPr>
          <w:r>
            <w:rPr>
              <w:rStyle w:val="PlaceholderText"/>
            </w:rPr>
            <w:t>Type code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696FE26B18024A999CE1CF0951F2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D34EA-FC9B-4D4A-B2A9-5C60682EBAEB}"/>
      </w:docPartPr>
      <w:docPartBody>
        <w:p w:rsidR="002D05D5" w:rsidRDefault="002D05D5">
          <w:pPr>
            <w:pStyle w:val="696FE26B18024A999CE1CF0951F2A92C"/>
          </w:pPr>
          <w:r>
            <w:rPr>
              <w:rStyle w:val="PlaceholderText"/>
            </w:rPr>
            <w:t>Type program title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69E82BD40A9D4E0F846F63CA1877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8DF2-3190-4DA5-906C-C064B14A4892}"/>
      </w:docPartPr>
      <w:docPartBody>
        <w:p w:rsidR="002D05D5" w:rsidRDefault="002D05D5">
          <w:pPr>
            <w:pStyle w:val="69E82BD40A9D4E0F846F63CA18778E98"/>
          </w:pPr>
          <w:r>
            <w:rPr>
              <w:rStyle w:val="PlaceholderText"/>
            </w:rPr>
            <w:t>Type EFTSl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0253E405FF91451692A1C3109072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2F27-DC96-4E48-A5BE-20692F4979D3}"/>
      </w:docPartPr>
      <w:docPartBody>
        <w:p w:rsidR="002D05D5" w:rsidRDefault="002D05D5">
          <w:pPr>
            <w:pStyle w:val="0253E405FF91451692A1C3109072ED92"/>
          </w:pPr>
          <w:r>
            <w:rPr>
              <w:rStyle w:val="PlaceholderText"/>
            </w:rPr>
            <w:t>Select delivery mode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2A5D88D4A6DF415E987F4E37A50E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1E83-3A9D-4B9C-AFF8-8DB6E79BE191}"/>
      </w:docPartPr>
      <w:docPartBody>
        <w:p w:rsidR="002D05D5" w:rsidRDefault="002D05D5">
          <w:pPr>
            <w:pStyle w:val="2A5D88D4A6DF415E987F4E37A50E280F"/>
          </w:pPr>
          <w:r>
            <w:rPr>
              <w:rStyle w:val="PlaceholderText"/>
            </w:rPr>
            <w:t>Type campus location(s)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52671D3E675043ED8183F1B2D0C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8AE5-B5B1-494D-A18A-108C54CF3083}"/>
      </w:docPartPr>
      <w:docPartBody>
        <w:p w:rsidR="002D05D5" w:rsidRDefault="002D05D5">
          <w:pPr>
            <w:pStyle w:val="52671D3E675043ED8183F1B2D0C63DA0"/>
          </w:pPr>
          <w:r>
            <w:rPr>
              <w:rStyle w:val="PlaceholderText"/>
            </w:rPr>
            <w:t>Select stage</w:t>
          </w:r>
          <w:r w:rsidRPr="00EA3638">
            <w:rPr>
              <w:rStyle w:val="PlaceholderText"/>
            </w:rPr>
            <w:t>.</w:t>
          </w:r>
        </w:p>
      </w:docPartBody>
    </w:docPart>
    <w:docPart>
      <w:docPartPr>
        <w:name w:val="56151C98FAC040B1B6E2C47DBEFD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FBFD-9827-44FE-839B-C30EE501C236}"/>
      </w:docPartPr>
      <w:docPartBody>
        <w:p w:rsidR="002D05D5" w:rsidRDefault="002D05D5">
          <w:pPr>
            <w:pStyle w:val="56151C98FAC040B1B6E2C47DBEFD01FC"/>
          </w:pPr>
          <w:r>
            <w:rPr>
              <w:rStyle w:val="PlaceholderText"/>
            </w:rPr>
            <w:t>Type website address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8C250B1165244331B3498F61AB17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0F1D-4422-499D-9F87-18E9AFB77D99}"/>
      </w:docPartPr>
      <w:docPartBody>
        <w:p w:rsidR="002D05D5" w:rsidRDefault="002D05D5">
          <w:pPr>
            <w:pStyle w:val="8C250B1165244331B3498F61AB179251"/>
          </w:pPr>
          <w:r>
            <w:rPr>
              <w:rStyle w:val="PlaceholderText"/>
            </w:rPr>
            <w:t>Select stage</w:t>
          </w:r>
          <w:r w:rsidRPr="00EA3638">
            <w:rPr>
              <w:rStyle w:val="PlaceholderText"/>
            </w:rPr>
            <w:t>.</w:t>
          </w:r>
        </w:p>
      </w:docPartBody>
    </w:docPart>
    <w:docPart>
      <w:docPartPr>
        <w:name w:val="7E01494C96FA48339278793CF23BD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599C-A8B2-4AB5-9B9F-64F4693FFB61}"/>
      </w:docPartPr>
      <w:docPartBody>
        <w:p w:rsidR="002D05D5" w:rsidRDefault="002D05D5">
          <w:pPr>
            <w:pStyle w:val="7E01494C96FA48339278793CF23BDCF3"/>
          </w:pPr>
          <w:r>
            <w:rPr>
              <w:rStyle w:val="PlaceholderText"/>
            </w:rPr>
            <w:t>Select start date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C8E47331B9E448DE86519EF3C7E0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343B3-B8BD-473B-8686-89A144CB7121}"/>
      </w:docPartPr>
      <w:docPartBody>
        <w:p w:rsidR="002D05D5" w:rsidRDefault="002D05D5">
          <w:pPr>
            <w:pStyle w:val="C8E47331B9E448DE86519EF3C7E040CC"/>
          </w:pPr>
          <w:r>
            <w:rPr>
              <w:rStyle w:val="PlaceholderText"/>
            </w:rPr>
            <w:t>Select end date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9F632CA640A54C889BFC52069B07B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041E-3F3C-44EB-9744-586427F27317}"/>
      </w:docPartPr>
      <w:docPartBody>
        <w:p w:rsidR="002D05D5" w:rsidRDefault="002D05D5">
          <w:pPr>
            <w:pStyle w:val="9F632CA640A54C889BFC52069B07BDAB"/>
          </w:pPr>
          <w:r>
            <w:rPr>
              <w:rStyle w:val="PlaceholderText"/>
            </w:rPr>
            <w:t>Select date of implementation</w:t>
          </w:r>
          <w:r w:rsidRPr="00CB0BAA">
            <w:rPr>
              <w:rStyle w:val="PlaceholderText"/>
            </w:rPr>
            <w:t>.</w:t>
          </w:r>
        </w:p>
      </w:docPartBody>
    </w:docPart>
    <w:docPart>
      <w:docPartPr>
        <w:name w:val="7DC6D2F9EA25409EBD3E4C6E958E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F3B40-431E-414D-A170-57EFE590DEFA}"/>
      </w:docPartPr>
      <w:docPartBody>
        <w:p w:rsidR="002D05D5" w:rsidRDefault="002D05D5">
          <w:pPr>
            <w:pStyle w:val="7DC6D2F9EA25409EBD3E4C6E958E8FF2"/>
          </w:pPr>
          <w:r>
            <w:rPr>
              <w:rStyle w:val="PlaceholderText"/>
            </w:rPr>
            <w:t>Type name</w:t>
          </w:r>
          <w:r w:rsidRPr="00EA3638">
            <w:rPr>
              <w:rStyle w:val="PlaceholderText"/>
            </w:rPr>
            <w:t>.</w:t>
          </w:r>
        </w:p>
      </w:docPartBody>
    </w:docPart>
    <w:docPart>
      <w:docPartPr>
        <w:name w:val="11F8A5734D77425F8C170D731388E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4217-23F4-48E5-9966-C7B4D6D64C3F}"/>
      </w:docPartPr>
      <w:docPartBody>
        <w:p w:rsidR="002D05D5" w:rsidRDefault="002D05D5">
          <w:pPr>
            <w:pStyle w:val="11F8A5734D77425F8C170D731388EEF4"/>
          </w:pPr>
          <w:r>
            <w:rPr>
              <w:rStyle w:val="PlaceholderText"/>
            </w:rPr>
            <w:t>Type position</w:t>
          </w:r>
          <w:r w:rsidRPr="00EA3638">
            <w:rPr>
              <w:rStyle w:val="PlaceholderText"/>
            </w:rPr>
            <w:t>.</w:t>
          </w:r>
        </w:p>
      </w:docPartBody>
    </w:docPart>
    <w:docPart>
      <w:docPartPr>
        <w:name w:val="7A54E73B42F748438F35679D990F2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ADB3-F586-47E9-8194-ED61D55E3945}"/>
      </w:docPartPr>
      <w:docPartBody>
        <w:p w:rsidR="002D05D5" w:rsidRDefault="002D05D5">
          <w:pPr>
            <w:pStyle w:val="7A54E73B42F748438F35679D990F246D"/>
          </w:pPr>
          <w:r>
            <w:rPr>
              <w:rStyle w:val="PlaceholderText"/>
            </w:rPr>
            <w:t>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D5"/>
    <w:rsid w:val="002D05D5"/>
    <w:rsid w:val="002D6687"/>
    <w:rsid w:val="006A7BDA"/>
    <w:rsid w:val="00C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0C87B719554D59AB3F993F9C3782AE">
    <w:name w:val="540C87B719554D59AB3F993F9C3782AE"/>
  </w:style>
  <w:style w:type="paragraph" w:customStyle="1" w:styleId="EF6A2EECAA594E118294CDFDCBFE3C6E">
    <w:name w:val="EF6A2EECAA594E118294CDFDCBFE3C6E"/>
  </w:style>
  <w:style w:type="paragraph" w:customStyle="1" w:styleId="AD0C150CA6F247CE9FEA7E9F0F4B0756">
    <w:name w:val="AD0C150CA6F247CE9FEA7E9F0F4B0756"/>
  </w:style>
  <w:style w:type="paragraph" w:customStyle="1" w:styleId="66D0552B6F374FAB8DC12CDAC2DA1B8F">
    <w:name w:val="66D0552B6F374FAB8DC12CDAC2DA1B8F"/>
  </w:style>
  <w:style w:type="paragraph" w:customStyle="1" w:styleId="3AD4823DF9494B1A8C029E3B97E1BFE1">
    <w:name w:val="3AD4823DF9494B1A8C029E3B97E1BFE1"/>
  </w:style>
  <w:style w:type="paragraph" w:customStyle="1" w:styleId="AF9AA3FF0FEC4E2892BA0078FE02B59F">
    <w:name w:val="AF9AA3FF0FEC4E2892BA0078FE02B59F"/>
  </w:style>
  <w:style w:type="paragraph" w:customStyle="1" w:styleId="688A3AEEF0FD432DAAEC75DE4EA17B0C">
    <w:name w:val="688A3AEEF0FD432DAAEC75DE4EA17B0C"/>
  </w:style>
  <w:style w:type="paragraph" w:customStyle="1" w:styleId="696FE26B18024A999CE1CF0951F2A92C">
    <w:name w:val="696FE26B18024A999CE1CF0951F2A92C"/>
  </w:style>
  <w:style w:type="paragraph" w:customStyle="1" w:styleId="69E82BD40A9D4E0F846F63CA18778E98">
    <w:name w:val="69E82BD40A9D4E0F846F63CA18778E98"/>
  </w:style>
  <w:style w:type="paragraph" w:customStyle="1" w:styleId="0253E405FF91451692A1C3109072ED92">
    <w:name w:val="0253E405FF91451692A1C3109072ED92"/>
  </w:style>
  <w:style w:type="paragraph" w:customStyle="1" w:styleId="2A5D88D4A6DF415E987F4E37A50E280F">
    <w:name w:val="2A5D88D4A6DF415E987F4E37A50E280F"/>
  </w:style>
  <w:style w:type="paragraph" w:customStyle="1" w:styleId="52671D3E675043ED8183F1B2D0C63DA0">
    <w:name w:val="52671D3E675043ED8183F1B2D0C63DA0"/>
  </w:style>
  <w:style w:type="paragraph" w:customStyle="1" w:styleId="56151C98FAC040B1B6E2C47DBEFD01FC">
    <w:name w:val="56151C98FAC040B1B6E2C47DBEFD01FC"/>
  </w:style>
  <w:style w:type="paragraph" w:customStyle="1" w:styleId="8C250B1165244331B3498F61AB179251">
    <w:name w:val="8C250B1165244331B3498F61AB179251"/>
  </w:style>
  <w:style w:type="paragraph" w:customStyle="1" w:styleId="7E01494C96FA48339278793CF23BDCF3">
    <w:name w:val="7E01494C96FA48339278793CF23BDCF3"/>
  </w:style>
  <w:style w:type="paragraph" w:customStyle="1" w:styleId="C8E47331B9E448DE86519EF3C7E040CC">
    <w:name w:val="C8E47331B9E448DE86519EF3C7E040CC"/>
  </w:style>
  <w:style w:type="paragraph" w:customStyle="1" w:styleId="9F632CA640A54C889BFC52069B07BDAB">
    <w:name w:val="9F632CA640A54C889BFC52069B07BDAB"/>
  </w:style>
  <w:style w:type="paragraph" w:customStyle="1" w:styleId="7DC6D2F9EA25409EBD3E4C6E958E8FF2">
    <w:name w:val="7DC6D2F9EA25409EBD3E4C6E958E8FF2"/>
  </w:style>
  <w:style w:type="paragraph" w:customStyle="1" w:styleId="11F8A5734D77425F8C170D731388EEF4">
    <w:name w:val="11F8A5734D77425F8C170D731388EEF4"/>
  </w:style>
  <w:style w:type="paragraph" w:customStyle="1" w:styleId="7A54E73B42F748438F35679D990F246D">
    <w:name w:val="7A54E73B42F748438F35679D990F2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T 2021">
      <a:dk1>
        <a:sysClr val="windowText" lastClr="000000"/>
      </a:dk1>
      <a:lt1>
        <a:srgbClr val="FFFFFF"/>
      </a:lt1>
      <a:dk2>
        <a:srgbClr val="333745"/>
      </a:dk2>
      <a:lt2>
        <a:srgbClr val="F8F8F8"/>
      </a:lt2>
      <a:accent1>
        <a:srgbClr val="00B5D1"/>
      </a:accent1>
      <a:accent2>
        <a:srgbClr val="1A6A99"/>
      </a:accent2>
      <a:accent3>
        <a:srgbClr val="F26767"/>
      </a:accent3>
      <a:accent4>
        <a:srgbClr val="0A7A7E"/>
      </a:accent4>
      <a:accent5>
        <a:srgbClr val="F8A64F"/>
      </a:accent5>
      <a:accent6>
        <a:srgbClr val="CA2E55"/>
      </a:accent6>
      <a:hlink>
        <a:srgbClr val="00B5D1"/>
      </a:hlink>
      <a:folHlink>
        <a:srgbClr val="8DD2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CF7D2C7357B49BE1CB8694E90B018" ma:contentTypeVersion="9" ma:contentTypeDescription="Create a new document." ma:contentTypeScope="" ma:versionID="92f8806da425a300210266978c61eac9">
  <xsd:schema xmlns:xsd="http://www.w3.org/2001/XMLSchema" xmlns:xs="http://www.w3.org/2001/XMLSchema" xmlns:p="http://schemas.microsoft.com/office/2006/metadata/properties" xmlns:ns2="06c0596f-6831-4e2a-a409-6af7d62bd1aa" xmlns:ns3="2c67da81-83d9-40f6-b5be-15214c041af5" targetNamespace="http://schemas.microsoft.com/office/2006/metadata/properties" ma:root="true" ma:fieldsID="dc4624b700db31cd13229551cdf8f73a" ns2:_="" ns3:_="">
    <xsd:import namespace="06c0596f-6831-4e2a-a409-6af7d62bd1aa"/>
    <xsd:import namespace="2c67da81-83d9-40f6-b5be-15214c041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0596f-6831-4e2a-a409-6af7d62bd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da81-83d9-40f6-b5be-15214c041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A619-25EC-42D4-BD30-F908A32E8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2C574-98F8-469C-96D3-08F50F5F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0596f-6831-4e2a-a409-6af7d62bd1aa"/>
    <ds:schemaRef ds:uri="2c67da81-83d9-40f6-b5be-15214c041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CE8CD-62D8-4193-898E-FC230440E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62F0E1-FCBB-4ACF-86BE-5FC8F08E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Worthington</dc:creator>
  <cp:keywords/>
  <dc:description/>
  <cp:lastModifiedBy>Breanna Worthington</cp:lastModifiedBy>
  <cp:revision>2</cp:revision>
  <dcterms:created xsi:type="dcterms:W3CDTF">2024-07-31T02:30:00Z</dcterms:created>
  <dcterms:modified xsi:type="dcterms:W3CDTF">2024-09-17T00:01:00Z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0x010100B7BCF7D2C7357B49BE1CB8694E90B018</vt:lpwstr>
  </property>
  <property fmtid="{D5CDD505-2E9C-101B-9397-08002B2CF9AE}" pid="3" name="MediaServiceImageTags">
    <vt:lpwstr/>
  </property>
  <property fmtid="{D5CDD505-2E9C-101B-9397-08002B2CF9AE}" pid="4" name="_dlc_DocIdItemGuid">
    <vt:lpwstr>9844ea73-e4a0-4bee-9bea-b9ca39a27bd4</vt:lpwstr>
  </property>
  <property fmtid="{D5CDD505-2E9C-101B-9397-08002B2CF9AE}" pid="5" name="ClassificationContentMarkingFooterShapeIds">
    <vt:lpwstr>66b387df,1a1809f6,3aaf84fe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11846ca5-a8f6-4192-8bdc-1d03445503d8_Enabled">
    <vt:lpwstr>true</vt:lpwstr>
  </property>
  <property fmtid="{D5CDD505-2E9C-101B-9397-08002B2CF9AE}" pid="9" name="MSIP_Label_11846ca5-a8f6-4192-8bdc-1d03445503d8_SetDate">
    <vt:lpwstr>2024-07-25T03:59:43Z</vt:lpwstr>
  </property>
  <property fmtid="{D5CDD505-2E9C-101B-9397-08002B2CF9AE}" pid="10" name="MSIP_Label_11846ca5-a8f6-4192-8bdc-1d03445503d8_Method">
    <vt:lpwstr>Standard</vt:lpwstr>
  </property>
  <property fmtid="{D5CDD505-2E9C-101B-9397-08002B2CF9AE}" pid="11" name="MSIP_Label_11846ca5-a8f6-4192-8bdc-1d03445503d8_Name">
    <vt:lpwstr>Official</vt:lpwstr>
  </property>
  <property fmtid="{D5CDD505-2E9C-101B-9397-08002B2CF9AE}" pid="12" name="MSIP_Label_11846ca5-a8f6-4192-8bdc-1d03445503d8_SiteId">
    <vt:lpwstr>49f15644-28d0-4257-8a50-6526a278077c</vt:lpwstr>
  </property>
  <property fmtid="{D5CDD505-2E9C-101B-9397-08002B2CF9AE}" pid="13" name="MSIP_Label_11846ca5-a8f6-4192-8bdc-1d03445503d8_ActionId">
    <vt:lpwstr>58fb3d9b-8042-43a5-b6fe-49ccb3f441f9</vt:lpwstr>
  </property>
  <property fmtid="{D5CDD505-2E9C-101B-9397-08002B2CF9AE}" pid="14" name="MSIP_Label_11846ca5-a8f6-4192-8bdc-1d03445503d8_ContentBits">
    <vt:lpwstr>2</vt:lpwstr>
  </property>
</Properties>
</file>